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925C36" w14:textId="77777777" w:rsidR="009F2E2E" w:rsidRDefault="009F2E2E" w:rsidP="00DC23F6">
      <w:pPr>
        <w:pStyle w:val="Kopfzeile"/>
        <w:keepNext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9F2E2E">
        <w:rPr>
          <w:rFonts w:ascii="Arial" w:hAnsi="Arial" w:cs="Arial"/>
          <w:sz w:val="20"/>
          <w:szCs w:val="20"/>
        </w:rPr>
        <w:t>PRESSEINFORMATION</w:t>
      </w:r>
    </w:p>
    <w:p w14:paraId="6EE85C41" w14:textId="77777777" w:rsidR="009F2E2E" w:rsidRPr="009F2E2E" w:rsidRDefault="009F2E2E" w:rsidP="009F2E2E">
      <w:pPr>
        <w:pStyle w:val="Kopfzeile"/>
        <w:keepNext/>
        <w:widowControl/>
        <w:spacing w:after="240" w:line="264" w:lineRule="auto"/>
        <w:ind w:right="-424"/>
        <w:rPr>
          <w:rFonts w:ascii="Arial" w:hAnsi="Arial" w:cs="Arial"/>
          <w:i/>
          <w:sz w:val="20"/>
          <w:szCs w:val="20"/>
        </w:rPr>
      </w:pPr>
      <w:proofErr w:type="spellStart"/>
      <w:r w:rsidRPr="009F2E2E">
        <w:rPr>
          <w:rFonts w:ascii="Arial" w:hAnsi="Arial" w:cs="Arial"/>
          <w:i/>
          <w:sz w:val="20"/>
          <w:szCs w:val="20"/>
        </w:rPr>
        <w:t>Caterva</w:t>
      </w:r>
      <w:proofErr w:type="spellEnd"/>
      <w:r w:rsidRPr="009F2E2E">
        <w:rPr>
          <w:rFonts w:ascii="Arial" w:hAnsi="Arial" w:cs="Arial"/>
          <w:i/>
          <w:sz w:val="20"/>
          <w:szCs w:val="20"/>
        </w:rPr>
        <w:t xml:space="preserve"> auf der E-</w:t>
      </w:r>
      <w:proofErr w:type="spellStart"/>
      <w:r w:rsidRPr="009F2E2E">
        <w:rPr>
          <w:rFonts w:ascii="Arial" w:hAnsi="Arial" w:cs="Arial"/>
          <w:i/>
          <w:sz w:val="20"/>
          <w:szCs w:val="20"/>
        </w:rPr>
        <w:t>world</w:t>
      </w:r>
      <w:proofErr w:type="spellEnd"/>
      <w:r w:rsidRPr="009F2E2E">
        <w:rPr>
          <w:rFonts w:ascii="Arial" w:hAnsi="Arial" w:cs="Arial"/>
          <w:i/>
          <w:sz w:val="20"/>
          <w:szCs w:val="20"/>
        </w:rPr>
        <w:t xml:space="preserve"> </w:t>
      </w:r>
      <w:proofErr w:type="spellStart"/>
      <w:r w:rsidRPr="009F2E2E">
        <w:rPr>
          <w:rFonts w:ascii="Arial" w:hAnsi="Arial" w:cs="Arial"/>
          <w:i/>
          <w:sz w:val="20"/>
          <w:szCs w:val="20"/>
        </w:rPr>
        <w:t>energy</w:t>
      </w:r>
      <w:proofErr w:type="spellEnd"/>
      <w:r w:rsidRPr="009F2E2E">
        <w:rPr>
          <w:rFonts w:ascii="Arial" w:hAnsi="Arial" w:cs="Arial"/>
          <w:i/>
          <w:sz w:val="20"/>
          <w:szCs w:val="20"/>
        </w:rPr>
        <w:t xml:space="preserve"> &amp; </w:t>
      </w:r>
      <w:proofErr w:type="spellStart"/>
      <w:r w:rsidRPr="009F2E2E">
        <w:rPr>
          <w:rFonts w:ascii="Arial" w:hAnsi="Arial" w:cs="Arial"/>
          <w:i/>
          <w:sz w:val="20"/>
          <w:szCs w:val="20"/>
        </w:rPr>
        <w:t>water</w:t>
      </w:r>
      <w:proofErr w:type="spellEnd"/>
      <w:r w:rsidRPr="009F2E2E">
        <w:rPr>
          <w:rFonts w:ascii="Arial" w:hAnsi="Arial" w:cs="Arial"/>
          <w:i/>
          <w:sz w:val="20"/>
          <w:szCs w:val="20"/>
        </w:rPr>
        <w:t xml:space="preserve"> in Essen, </w:t>
      </w:r>
      <w:r>
        <w:rPr>
          <w:rFonts w:ascii="Arial" w:hAnsi="Arial" w:cs="Arial"/>
          <w:i/>
          <w:sz w:val="20"/>
          <w:szCs w:val="20"/>
        </w:rPr>
        <w:br/>
      </w:r>
      <w:r w:rsidRPr="009F2E2E">
        <w:rPr>
          <w:rFonts w:ascii="Arial" w:hAnsi="Arial" w:cs="Arial"/>
          <w:i/>
          <w:sz w:val="20"/>
          <w:szCs w:val="20"/>
        </w:rPr>
        <w:t>16.-18.2.2016, Halle 4, Stand 4-130 (beim ZVEI)</w:t>
      </w:r>
    </w:p>
    <w:p w14:paraId="16C9EF77" w14:textId="77777777" w:rsidR="00A04E91" w:rsidRDefault="006B3447" w:rsidP="006B3447">
      <w:pPr>
        <w:pStyle w:val="Kopfzeile"/>
        <w:keepNext/>
        <w:widowControl/>
        <w:spacing w:after="240" w:line="264" w:lineRule="auto"/>
        <w:ind w:right="-283"/>
        <w:rPr>
          <w:rFonts w:ascii="Arial" w:hAnsi="Arial" w:cs="Arial"/>
          <w:b/>
          <w:spacing w:val="-2"/>
          <w:sz w:val="28"/>
          <w:szCs w:val="20"/>
        </w:rPr>
      </w:pPr>
      <w:r>
        <w:rPr>
          <w:rFonts w:ascii="Arial" w:hAnsi="Arial" w:cs="Arial"/>
          <w:b/>
          <w:spacing w:val="-2"/>
          <w:sz w:val="28"/>
          <w:szCs w:val="20"/>
        </w:rPr>
        <w:t>M</w:t>
      </w:r>
      <w:r w:rsidR="00935424" w:rsidRPr="00935424">
        <w:rPr>
          <w:rFonts w:ascii="Arial" w:hAnsi="Arial" w:cs="Arial"/>
          <w:b/>
          <w:spacing w:val="-2"/>
          <w:sz w:val="28"/>
          <w:szCs w:val="20"/>
        </w:rPr>
        <w:t>it Gewinn durch</w:t>
      </w:r>
      <w:r w:rsidR="00935424">
        <w:rPr>
          <w:rFonts w:ascii="Arial" w:hAnsi="Arial" w:cs="Arial"/>
          <w:b/>
          <w:spacing w:val="-2"/>
          <w:sz w:val="28"/>
          <w:szCs w:val="20"/>
        </w:rPr>
        <w:t xml:space="preserve"> </w:t>
      </w:r>
      <w:r w:rsidR="00935424" w:rsidRPr="00935424">
        <w:rPr>
          <w:rFonts w:ascii="Arial" w:hAnsi="Arial" w:cs="Arial"/>
          <w:b/>
          <w:spacing w:val="-2"/>
          <w:sz w:val="28"/>
          <w:szCs w:val="20"/>
        </w:rPr>
        <w:t>die Energiewende</w:t>
      </w:r>
    </w:p>
    <w:p w14:paraId="0B52C9D7" w14:textId="0B6280D9" w:rsidR="00935424" w:rsidRPr="00A04E91" w:rsidRDefault="00A04E91" w:rsidP="0093799F">
      <w:pPr>
        <w:pStyle w:val="Kopfzeile"/>
        <w:keepNext/>
        <w:widowControl/>
        <w:numPr>
          <w:ilvl w:val="0"/>
          <w:numId w:val="24"/>
        </w:numPr>
        <w:spacing w:after="240" w:line="264" w:lineRule="auto"/>
        <w:ind w:left="284" w:right="143" w:hanging="218"/>
        <w:rPr>
          <w:rFonts w:ascii="Arial" w:hAnsi="Arial" w:cs="Arial"/>
          <w:b/>
          <w:spacing w:val="-2"/>
          <w:sz w:val="20"/>
          <w:szCs w:val="20"/>
        </w:rPr>
      </w:pPr>
      <w:r>
        <w:rPr>
          <w:rFonts w:ascii="Arial" w:hAnsi="Arial" w:cs="Arial"/>
          <w:b/>
          <w:spacing w:val="-2"/>
          <w:sz w:val="20"/>
          <w:szCs w:val="20"/>
        </w:rPr>
        <w:t xml:space="preserve">Vernetzte Stromspeicher von </w:t>
      </w:r>
      <w:proofErr w:type="spellStart"/>
      <w:r w:rsidRPr="00A04E91">
        <w:rPr>
          <w:rFonts w:ascii="Arial" w:hAnsi="Arial" w:cs="Arial"/>
          <w:b/>
          <w:spacing w:val="-2"/>
          <w:sz w:val="20"/>
          <w:szCs w:val="20"/>
        </w:rPr>
        <w:t>Caterva</w:t>
      </w:r>
      <w:proofErr w:type="spellEnd"/>
      <w:r>
        <w:rPr>
          <w:rFonts w:ascii="Arial" w:hAnsi="Arial" w:cs="Arial"/>
          <w:b/>
          <w:spacing w:val="-2"/>
          <w:sz w:val="20"/>
          <w:szCs w:val="20"/>
        </w:rPr>
        <w:t xml:space="preserve"> ermöglichen </w:t>
      </w:r>
      <w:r w:rsidRPr="00A04E91">
        <w:rPr>
          <w:rFonts w:ascii="Arial" w:hAnsi="Arial" w:cs="Arial"/>
          <w:b/>
          <w:spacing w:val="-2"/>
          <w:sz w:val="20"/>
          <w:szCs w:val="20"/>
        </w:rPr>
        <w:t>Stromversorgern</w:t>
      </w:r>
      <w:r>
        <w:rPr>
          <w:rFonts w:ascii="Arial" w:hAnsi="Arial" w:cs="Arial"/>
          <w:b/>
          <w:spacing w:val="-2"/>
          <w:sz w:val="20"/>
          <w:szCs w:val="20"/>
        </w:rPr>
        <w:t>,</w:t>
      </w:r>
      <w:r w:rsidRPr="00A04E91">
        <w:rPr>
          <w:rFonts w:ascii="Arial" w:hAnsi="Arial" w:cs="Arial"/>
          <w:b/>
          <w:spacing w:val="-2"/>
          <w:sz w:val="20"/>
          <w:szCs w:val="20"/>
        </w:rPr>
        <w:t xml:space="preserve"> </w:t>
      </w:r>
      <w:r>
        <w:rPr>
          <w:rFonts w:ascii="Arial" w:hAnsi="Arial" w:cs="Arial"/>
          <w:b/>
          <w:spacing w:val="-2"/>
          <w:sz w:val="20"/>
          <w:szCs w:val="20"/>
        </w:rPr>
        <w:t xml:space="preserve">zusätzliche Erlöse trotz </w:t>
      </w:r>
      <w:r w:rsidR="002D350D">
        <w:rPr>
          <w:rFonts w:ascii="Arial" w:hAnsi="Arial" w:cs="Arial"/>
          <w:b/>
          <w:spacing w:val="-2"/>
          <w:sz w:val="20"/>
          <w:szCs w:val="20"/>
        </w:rPr>
        <w:t xml:space="preserve">eines </w:t>
      </w:r>
      <w:r>
        <w:rPr>
          <w:rFonts w:ascii="Arial" w:hAnsi="Arial" w:cs="Arial"/>
          <w:b/>
          <w:spacing w:val="-2"/>
          <w:sz w:val="20"/>
          <w:szCs w:val="20"/>
        </w:rPr>
        <w:t>sinkenden Stromabsatzes</w:t>
      </w:r>
      <w:r w:rsidR="001A47FC">
        <w:rPr>
          <w:rFonts w:ascii="Arial" w:hAnsi="Arial" w:cs="Arial"/>
          <w:b/>
          <w:spacing w:val="-2"/>
          <w:sz w:val="20"/>
          <w:szCs w:val="20"/>
        </w:rPr>
        <w:t xml:space="preserve"> im Privatkundensegment</w:t>
      </w:r>
      <w:r>
        <w:rPr>
          <w:rFonts w:ascii="Arial" w:hAnsi="Arial" w:cs="Arial"/>
          <w:b/>
          <w:spacing w:val="-2"/>
          <w:sz w:val="20"/>
          <w:szCs w:val="20"/>
        </w:rPr>
        <w:t xml:space="preserve"> zu schaffen</w:t>
      </w:r>
    </w:p>
    <w:p w14:paraId="6328253E" w14:textId="110945AA" w:rsidR="00DC23F6" w:rsidRPr="00935424" w:rsidRDefault="00E57E43" w:rsidP="0093799F">
      <w:pPr>
        <w:pStyle w:val="Kopfzeile"/>
        <w:keepNext/>
        <w:widowControl/>
        <w:numPr>
          <w:ilvl w:val="0"/>
          <w:numId w:val="24"/>
        </w:numPr>
        <w:spacing w:after="240" w:line="264" w:lineRule="auto"/>
        <w:ind w:left="284" w:right="-141" w:hanging="218"/>
        <w:rPr>
          <w:rFonts w:ascii="Arial" w:hAnsi="Arial" w:cs="Arial"/>
          <w:b/>
          <w:spacing w:val="2"/>
          <w:sz w:val="20"/>
          <w:szCs w:val="20"/>
        </w:rPr>
      </w:pPr>
      <w:r w:rsidRPr="00935424">
        <w:rPr>
          <w:rFonts w:ascii="Arial" w:hAnsi="Arial" w:cs="Arial"/>
          <w:b/>
          <w:spacing w:val="-2"/>
          <w:sz w:val="20"/>
          <w:szCs w:val="20"/>
        </w:rPr>
        <w:t>Freistrom</w:t>
      </w:r>
      <w:r w:rsidR="00D633F1" w:rsidRPr="00935424">
        <w:rPr>
          <w:rFonts w:ascii="Arial" w:hAnsi="Arial" w:cs="Arial"/>
          <w:b/>
          <w:spacing w:val="-2"/>
          <w:sz w:val="20"/>
          <w:szCs w:val="20"/>
        </w:rPr>
        <w:t xml:space="preserve">-Konzept </w:t>
      </w:r>
      <w:r w:rsidR="00B60972" w:rsidRPr="00935424">
        <w:rPr>
          <w:rFonts w:ascii="Arial" w:hAnsi="Arial" w:cs="Arial"/>
          <w:b/>
          <w:spacing w:val="-2"/>
          <w:sz w:val="20"/>
          <w:szCs w:val="20"/>
        </w:rPr>
        <w:t xml:space="preserve">von </w:t>
      </w:r>
      <w:proofErr w:type="spellStart"/>
      <w:r w:rsidR="00D633F1" w:rsidRPr="00935424">
        <w:rPr>
          <w:rFonts w:ascii="Arial" w:hAnsi="Arial" w:cs="Arial"/>
          <w:b/>
          <w:spacing w:val="-2"/>
          <w:sz w:val="20"/>
          <w:szCs w:val="20"/>
        </w:rPr>
        <w:t>Caterva</w:t>
      </w:r>
      <w:proofErr w:type="spellEnd"/>
      <w:r w:rsidR="00D633F1" w:rsidRPr="00935424">
        <w:rPr>
          <w:rFonts w:ascii="Arial" w:hAnsi="Arial" w:cs="Arial"/>
          <w:b/>
          <w:spacing w:val="-2"/>
          <w:sz w:val="20"/>
          <w:szCs w:val="20"/>
        </w:rPr>
        <w:t xml:space="preserve"> bindet </w:t>
      </w:r>
      <w:r w:rsidR="001A47FC">
        <w:rPr>
          <w:rFonts w:ascii="Arial" w:hAnsi="Arial" w:cs="Arial"/>
          <w:b/>
          <w:spacing w:val="-2"/>
          <w:sz w:val="20"/>
          <w:szCs w:val="20"/>
        </w:rPr>
        <w:t>Privatkunden</w:t>
      </w:r>
      <w:r w:rsidR="003F0E8A" w:rsidRPr="00935424">
        <w:rPr>
          <w:rFonts w:ascii="Arial" w:hAnsi="Arial" w:cs="Arial"/>
          <w:b/>
          <w:spacing w:val="-2"/>
          <w:sz w:val="20"/>
          <w:szCs w:val="20"/>
        </w:rPr>
        <w:t xml:space="preserve">, </w:t>
      </w:r>
      <w:r w:rsidR="00FB7AA9" w:rsidRPr="00935424">
        <w:rPr>
          <w:rFonts w:ascii="Arial" w:hAnsi="Arial" w:cs="Arial"/>
          <w:b/>
          <w:spacing w:val="-2"/>
          <w:sz w:val="20"/>
          <w:szCs w:val="20"/>
        </w:rPr>
        <w:t xml:space="preserve">fördert </w:t>
      </w:r>
      <w:r w:rsidR="003F0E8A" w:rsidRPr="00935424">
        <w:rPr>
          <w:rFonts w:ascii="Arial" w:hAnsi="Arial" w:cs="Arial"/>
          <w:b/>
          <w:spacing w:val="-2"/>
          <w:sz w:val="20"/>
          <w:szCs w:val="20"/>
        </w:rPr>
        <w:t xml:space="preserve">die </w:t>
      </w:r>
      <w:r w:rsidR="00FB7AA9" w:rsidRPr="00935424">
        <w:rPr>
          <w:rFonts w:ascii="Arial" w:hAnsi="Arial" w:cs="Arial"/>
          <w:b/>
          <w:spacing w:val="-2"/>
          <w:sz w:val="20"/>
          <w:szCs w:val="20"/>
        </w:rPr>
        <w:t xml:space="preserve">lokale </w:t>
      </w:r>
      <w:r w:rsidR="003F0E8A" w:rsidRPr="00935424">
        <w:rPr>
          <w:rFonts w:ascii="Arial" w:hAnsi="Arial" w:cs="Arial"/>
          <w:b/>
          <w:spacing w:val="-2"/>
          <w:sz w:val="20"/>
          <w:szCs w:val="20"/>
        </w:rPr>
        <w:t>Energiewende</w:t>
      </w:r>
      <w:r w:rsidR="00935424">
        <w:rPr>
          <w:rFonts w:ascii="Arial" w:hAnsi="Arial" w:cs="Arial"/>
          <w:b/>
          <w:spacing w:val="-2"/>
          <w:sz w:val="20"/>
          <w:szCs w:val="20"/>
        </w:rPr>
        <w:t xml:space="preserve">, eröffnet Erlöspotenziale </w:t>
      </w:r>
      <w:r w:rsidR="003F0E8A" w:rsidRPr="00935424">
        <w:rPr>
          <w:rFonts w:ascii="Arial" w:hAnsi="Arial" w:cs="Arial"/>
          <w:b/>
          <w:spacing w:val="-2"/>
          <w:sz w:val="20"/>
          <w:szCs w:val="20"/>
        </w:rPr>
        <w:t xml:space="preserve">und </w:t>
      </w:r>
      <w:r w:rsidR="00FB7AA9" w:rsidRPr="00935424">
        <w:rPr>
          <w:rFonts w:ascii="Arial" w:hAnsi="Arial" w:cs="Arial"/>
          <w:b/>
          <w:spacing w:val="-2"/>
          <w:sz w:val="20"/>
          <w:szCs w:val="20"/>
        </w:rPr>
        <w:t xml:space="preserve">stützt </w:t>
      </w:r>
      <w:r w:rsidR="003F0E8A" w:rsidRPr="00935424">
        <w:rPr>
          <w:rFonts w:ascii="Arial" w:hAnsi="Arial" w:cs="Arial"/>
          <w:b/>
          <w:spacing w:val="-2"/>
          <w:sz w:val="20"/>
          <w:szCs w:val="20"/>
        </w:rPr>
        <w:t xml:space="preserve">das </w:t>
      </w:r>
      <w:r w:rsidR="00FB7AA9" w:rsidRPr="00935424">
        <w:rPr>
          <w:rFonts w:ascii="Arial" w:hAnsi="Arial" w:cs="Arial"/>
          <w:b/>
          <w:spacing w:val="-2"/>
          <w:sz w:val="20"/>
          <w:szCs w:val="20"/>
        </w:rPr>
        <w:t>Stromn</w:t>
      </w:r>
      <w:r w:rsidR="003F0E8A" w:rsidRPr="00935424">
        <w:rPr>
          <w:rFonts w:ascii="Arial" w:hAnsi="Arial" w:cs="Arial"/>
          <w:b/>
          <w:spacing w:val="-2"/>
          <w:sz w:val="20"/>
          <w:szCs w:val="20"/>
        </w:rPr>
        <w:t>etz</w:t>
      </w:r>
    </w:p>
    <w:p w14:paraId="0AC0EDFB" w14:textId="3839C2A9" w:rsidR="00A74B53" w:rsidRDefault="009F2E2E" w:rsidP="00D93176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 w:rsidRPr="009F2E2E">
        <w:rPr>
          <w:rFonts w:ascii="Arial" w:hAnsi="Arial" w:cs="Arial"/>
          <w:i/>
          <w:sz w:val="20"/>
          <w:szCs w:val="20"/>
        </w:rPr>
        <w:t>Pullach</w:t>
      </w:r>
      <w:r w:rsidR="001A47FC">
        <w:rPr>
          <w:rFonts w:ascii="Arial" w:hAnsi="Arial" w:cs="Arial"/>
          <w:i/>
          <w:sz w:val="20"/>
          <w:szCs w:val="20"/>
        </w:rPr>
        <w:t>/München</w:t>
      </w:r>
      <w:r w:rsidRPr="009F2E2E">
        <w:rPr>
          <w:rFonts w:ascii="Arial" w:hAnsi="Arial" w:cs="Arial"/>
          <w:i/>
          <w:sz w:val="20"/>
          <w:szCs w:val="20"/>
        </w:rPr>
        <w:t xml:space="preserve">, </w:t>
      </w:r>
      <w:r w:rsidR="00E57E43">
        <w:rPr>
          <w:rFonts w:ascii="Arial" w:hAnsi="Arial" w:cs="Arial"/>
          <w:i/>
          <w:sz w:val="20"/>
          <w:szCs w:val="20"/>
        </w:rPr>
        <w:t>16</w:t>
      </w:r>
      <w:r w:rsidR="005921E5" w:rsidRPr="005921E5">
        <w:rPr>
          <w:rFonts w:ascii="Arial" w:hAnsi="Arial" w:cs="Arial"/>
          <w:i/>
          <w:sz w:val="20"/>
          <w:szCs w:val="20"/>
        </w:rPr>
        <w:t xml:space="preserve">. </w:t>
      </w:r>
      <w:r w:rsidR="00E57E43">
        <w:rPr>
          <w:rFonts w:ascii="Arial" w:hAnsi="Arial" w:cs="Arial"/>
          <w:i/>
          <w:sz w:val="20"/>
          <w:szCs w:val="20"/>
        </w:rPr>
        <w:t xml:space="preserve">Februar </w:t>
      </w:r>
      <w:r w:rsidRPr="009F2E2E">
        <w:rPr>
          <w:rFonts w:ascii="Arial" w:hAnsi="Arial" w:cs="Arial"/>
          <w:i/>
          <w:sz w:val="20"/>
          <w:szCs w:val="20"/>
        </w:rPr>
        <w:t>201</w:t>
      </w:r>
      <w:r w:rsidR="00E57E43">
        <w:rPr>
          <w:rFonts w:ascii="Arial" w:hAnsi="Arial" w:cs="Arial"/>
          <w:i/>
          <w:sz w:val="20"/>
          <w:szCs w:val="20"/>
        </w:rPr>
        <w:t>6</w:t>
      </w:r>
      <w:r w:rsidRPr="009F2E2E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–</w:t>
      </w:r>
      <w:r w:rsidR="00BC2492">
        <w:rPr>
          <w:rFonts w:ascii="Arial" w:hAnsi="Arial" w:cs="Arial"/>
          <w:sz w:val="20"/>
          <w:szCs w:val="20"/>
        </w:rPr>
        <w:t xml:space="preserve"> </w:t>
      </w:r>
      <w:r w:rsidR="00E57E43">
        <w:rPr>
          <w:rFonts w:ascii="Arial" w:hAnsi="Arial" w:cs="Arial"/>
          <w:sz w:val="20"/>
          <w:szCs w:val="20"/>
        </w:rPr>
        <w:t xml:space="preserve">Mit dem Konzept „20 Jahre Freistrom“ bietet </w:t>
      </w:r>
      <w:r w:rsidR="00507471" w:rsidRPr="00B60972">
        <w:rPr>
          <w:rFonts w:ascii="Arial" w:hAnsi="Arial" w:cs="Arial"/>
          <w:spacing w:val="-2"/>
          <w:sz w:val="20"/>
          <w:szCs w:val="20"/>
        </w:rPr>
        <w:t xml:space="preserve">die </w:t>
      </w:r>
      <w:proofErr w:type="spellStart"/>
      <w:r w:rsidR="00E57E43" w:rsidRPr="00B60972">
        <w:rPr>
          <w:rFonts w:ascii="Arial" w:hAnsi="Arial" w:cs="Arial"/>
          <w:spacing w:val="-2"/>
          <w:sz w:val="20"/>
          <w:szCs w:val="20"/>
        </w:rPr>
        <w:t>Caterva</w:t>
      </w:r>
      <w:proofErr w:type="spellEnd"/>
      <w:r w:rsidR="00E57E43" w:rsidRPr="00B60972">
        <w:rPr>
          <w:rFonts w:ascii="Arial" w:hAnsi="Arial" w:cs="Arial"/>
          <w:spacing w:val="-2"/>
          <w:sz w:val="20"/>
          <w:szCs w:val="20"/>
        </w:rPr>
        <w:t xml:space="preserve"> </w:t>
      </w:r>
      <w:r w:rsidR="00507471" w:rsidRPr="00B60972">
        <w:rPr>
          <w:rFonts w:ascii="Arial" w:hAnsi="Arial" w:cs="Arial"/>
          <w:spacing w:val="-2"/>
          <w:sz w:val="20"/>
          <w:szCs w:val="20"/>
        </w:rPr>
        <w:t xml:space="preserve">GmbH </w:t>
      </w:r>
      <w:r w:rsidR="001A47FC">
        <w:rPr>
          <w:rFonts w:ascii="Arial" w:hAnsi="Arial" w:cs="Arial"/>
          <w:spacing w:val="-2"/>
          <w:sz w:val="20"/>
          <w:szCs w:val="20"/>
        </w:rPr>
        <w:t>(Pullach bei München</w:t>
      </w:r>
      <w:r w:rsidR="00E57E43" w:rsidRPr="00B60972">
        <w:rPr>
          <w:rFonts w:ascii="Arial" w:hAnsi="Arial" w:cs="Arial"/>
          <w:spacing w:val="-2"/>
          <w:sz w:val="20"/>
          <w:szCs w:val="20"/>
        </w:rPr>
        <w:t>) Energie</w:t>
      </w:r>
      <w:r w:rsidR="00B60972" w:rsidRPr="00B60972">
        <w:rPr>
          <w:rFonts w:ascii="Arial" w:hAnsi="Arial" w:cs="Arial"/>
          <w:spacing w:val="-2"/>
          <w:sz w:val="20"/>
          <w:szCs w:val="20"/>
        </w:rPr>
        <w:t xml:space="preserve">unternehmen </w:t>
      </w:r>
      <w:r w:rsidR="00E57E43" w:rsidRPr="00B60972">
        <w:rPr>
          <w:rFonts w:ascii="Arial" w:hAnsi="Arial" w:cs="Arial"/>
          <w:spacing w:val="-2"/>
          <w:sz w:val="20"/>
          <w:szCs w:val="20"/>
        </w:rPr>
        <w:t xml:space="preserve">die </w:t>
      </w:r>
      <w:r w:rsidR="00507471" w:rsidRPr="00B60972">
        <w:rPr>
          <w:rFonts w:ascii="Arial" w:hAnsi="Arial" w:cs="Arial"/>
          <w:spacing w:val="-2"/>
          <w:sz w:val="20"/>
          <w:szCs w:val="20"/>
        </w:rPr>
        <w:t>Chance</w:t>
      </w:r>
      <w:r w:rsidR="00E57E43" w:rsidRPr="00B60972">
        <w:rPr>
          <w:rFonts w:ascii="Arial" w:hAnsi="Arial" w:cs="Arial"/>
          <w:spacing w:val="-2"/>
          <w:sz w:val="20"/>
          <w:szCs w:val="20"/>
        </w:rPr>
        <w:t xml:space="preserve">, </w:t>
      </w:r>
      <w:r w:rsidR="00E57E43">
        <w:rPr>
          <w:rFonts w:ascii="Arial" w:hAnsi="Arial" w:cs="Arial"/>
          <w:sz w:val="20"/>
          <w:szCs w:val="20"/>
        </w:rPr>
        <w:t>Privatkunden</w:t>
      </w:r>
      <w:r w:rsidR="00132ABA">
        <w:rPr>
          <w:rFonts w:ascii="Arial" w:hAnsi="Arial" w:cs="Arial"/>
          <w:sz w:val="20"/>
          <w:szCs w:val="20"/>
        </w:rPr>
        <w:t xml:space="preserve"> </w:t>
      </w:r>
      <w:r w:rsidR="002D3775">
        <w:rPr>
          <w:rFonts w:ascii="Arial" w:hAnsi="Arial" w:cs="Arial"/>
          <w:sz w:val="20"/>
          <w:szCs w:val="20"/>
        </w:rPr>
        <w:t xml:space="preserve">langfristig </w:t>
      </w:r>
      <w:r w:rsidR="00132ABA">
        <w:rPr>
          <w:rFonts w:ascii="Arial" w:hAnsi="Arial" w:cs="Arial"/>
          <w:sz w:val="20"/>
          <w:szCs w:val="20"/>
        </w:rPr>
        <w:t>an</w:t>
      </w:r>
      <w:r w:rsidR="00FB7AA9">
        <w:rPr>
          <w:rFonts w:ascii="Arial" w:hAnsi="Arial" w:cs="Arial"/>
          <w:sz w:val="20"/>
          <w:szCs w:val="20"/>
        </w:rPr>
        <w:t xml:space="preserve"> ihr</w:t>
      </w:r>
      <w:r w:rsidR="00132ABA">
        <w:rPr>
          <w:rFonts w:ascii="Arial" w:hAnsi="Arial" w:cs="Arial"/>
          <w:sz w:val="20"/>
          <w:szCs w:val="20"/>
        </w:rPr>
        <w:t xml:space="preserve"> Unternehmen zu binden</w:t>
      </w:r>
      <w:r w:rsidR="002D3775">
        <w:rPr>
          <w:rFonts w:ascii="Arial" w:hAnsi="Arial" w:cs="Arial"/>
          <w:sz w:val="20"/>
          <w:szCs w:val="20"/>
        </w:rPr>
        <w:t xml:space="preserve">, sie </w:t>
      </w:r>
      <w:r w:rsidR="002D3775" w:rsidRPr="002D3775">
        <w:rPr>
          <w:rFonts w:ascii="Arial" w:hAnsi="Arial" w:cs="Arial"/>
          <w:sz w:val="20"/>
          <w:szCs w:val="20"/>
        </w:rPr>
        <w:t>beim Klimaschutz zu unterstützen</w:t>
      </w:r>
      <w:r w:rsidR="00132ABA">
        <w:rPr>
          <w:rFonts w:ascii="Arial" w:hAnsi="Arial" w:cs="Arial"/>
          <w:sz w:val="20"/>
          <w:szCs w:val="20"/>
        </w:rPr>
        <w:t xml:space="preserve"> und das Stromnetz </w:t>
      </w:r>
      <w:r w:rsidR="00D5551D">
        <w:rPr>
          <w:rFonts w:ascii="Arial" w:hAnsi="Arial" w:cs="Arial"/>
          <w:sz w:val="20"/>
          <w:szCs w:val="20"/>
        </w:rPr>
        <w:t xml:space="preserve">zu </w:t>
      </w:r>
      <w:r w:rsidR="00FB7AA9">
        <w:rPr>
          <w:rFonts w:ascii="Arial" w:hAnsi="Arial" w:cs="Arial"/>
          <w:sz w:val="20"/>
          <w:szCs w:val="20"/>
        </w:rPr>
        <w:t>stabilisieren</w:t>
      </w:r>
      <w:r w:rsidR="00E57E43">
        <w:rPr>
          <w:rFonts w:ascii="Arial" w:hAnsi="Arial" w:cs="Arial"/>
          <w:sz w:val="20"/>
          <w:szCs w:val="20"/>
        </w:rPr>
        <w:t xml:space="preserve">. </w:t>
      </w:r>
      <w:r w:rsidR="00A04E91">
        <w:rPr>
          <w:rFonts w:ascii="Arial" w:hAnsi="Arial" w:cs="Arial"/>
          <w:sz w:val="20"/>
          <w:szCs w:val="20"/>
        </w:rPr>
        <w:t xml:space="preserve">Zugleich </w:t>
      </w:r>
      <w:r w:rsidR="00A74B53">
        <w:rPr>
          <w:rFonts w:ascii="Arial" w:hAnsi="Arial" w:cs="Arial"/>
          <w:sz w:val="20"/>
          <w:szCs w:val="20"/>
        </w:rPr>
        <w:t xml:space="preserve">können Versorger neue Einnahmequellen erschließen, um </w:t>
      </w:r>
      <w:r w:rsidR="002D350D">
        <w:rPr>
          <w:rFonts w:ascii="Arial" w:hAnsi="Arial" w:cs="Arial"/>
          <w:sz w:val="20"/>
          <w:szCs w:val="20"/>
        </w:rPr>
        <w:t>einen Rückgang</w:t>
      </w:r>
      <w:r w:rsidR="00A74B53">
        <w:rPr>
          <w:rFonts w:ascii="Arial" w:hAnsi="Arial" w:cs="Arial"/>
          <w:sz w:val="20"/>
          <w:szCs w:val="20"/>
        </w:rPr>
        <w:t xml:space="preserve"> </w:t>
      </w:r>
      <w:r w:rsidR="002D350D">
        <w:rPr>
          <w:rFonts w:ascii="Arial" w:hAnsi="Arial" w:cs="Arial"/>
          <w:sz w:val="20"/>
          <w:szCs w:val="20"/>
        </w:rPr>
        <w:t xml:space="preserve">des Stromabsatzes </w:t>
      </w:r>
      <w:r w:rsidR="00A74B53">
        <w:rPr>
          <w:rFonts w:ascii="Arial" w:hAnsi="Arial" w:cs="Arial"/>
          <w:sz w:val="20"/>
          <w:szCs w:val="20"/>
        </w:rPr>
        <w:t>zu kompensieren.</w:t>
      </w:r>
    </w:p>
    <w:p w14:paraId="6CA59F96" w14:textId="2DA082EF" w:rsidR="00A74B53" w:rsidRDefault="00E57E43" w:rsidP="00D93176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Das Freistrom-Angebot </w:t>
      </w:r>
      <w:r w:rsidR="00FB7AA9">
        <w:rPr>
          <w:rFonts w:ascii="Arial" w:hAnsi="Arial" w:cs="Arial"/>
          <w:sz w:val="20"/>
          <w:szCs w:val="20"/>
        </w:rPr>
        <w:t xml:space="preserve">basiert auf der </w:t>
      </w:r>
      <w:r w:rsidRPr="00132ABA">
        <w:rPr>
          <w:rFonts w:ascii="Arial" w:hAnsi="Arial" w:cs="Arial"/>
          <w:spacing w:val="-2"/>
          <w:sz w:val="20"/>
          <w:szCs w:val="20"/>
        </w:rPr>
        <w:t xml:space="preserve">Kombination </w:t>
      </w:r>
      <w:r w:rsidR="00FB7AA9">
        <w:rPr>
          <w:rFonts w:ascii="Arial" w:hAnsi="Arial" w:cs="Arial"/>
          <w:spacing w:val="-2"/>
          <w:sz w:val="20"/>
          <w:szCs w:val="20"/>
        </w:rPr>
        <w:t>einer Photovoltaika</w:t>
      </w:r>
      <w:r w:rsidRPr="00132ABA">
        <w:rPr>
          <w:rFonts w:ascii="Arial" w:hAnsi="Arial" w:cs="Arial"/>
          <w:spacing w:val="-2"/>
          <w:sz w:val="20"/>
          <w:szCs w:val="20"/>
        </w:rPr>
        <w:t xml:space="preserve">nlage </w:t>
      </w:r>
      <w:r w:rsidR="00FB7AA9">
        <w:rPr>
          <w:rFonts w:ascii="Arial" w:hAnsi="Arial" w:cs="Arial"/>
          <w:spacing w:val="-2"/>
          <w:sz w:val="20"/>
          <w:szCs w:val="20"/>
        </w:rPr>
        <w:t xml:space="preserve">mit einem </w:t>
      </w:r>
      <w:r w:rsidR="00D75389" w:rsidRPr="00132ABA">
        <w:rPr>
          <w:rFonts w:ascii="Arial" w:hAnsi="Arial" w:cs="Arial"/>
          <w:spacing w:val="-2"/>
          <w:sz w:val="20"/>
          <w:szCs w:val="20"/>
        </w:rPr>
        <w:t>vernetzte</w:t>
      </w:r>
      <w:r w:rsidR="00FB7AA9">
        <w:rPr>
          <w:rFonts w:ascii="Arial" w:hAnsi="Arial" w:cs="Arial"/>
          <w:spacing w:val="-2"/>
          <w:sz w:val="20"/>
          <w:szCs w:val="20"/>
        </w:rPr>
        <w:t>n</w:t>
      </w:r>
      <w:r w:rsidR="00D75389" w:rsidRPr="00132ABA">
        <w:rPr>
          <w:rFonts w:ascii="Arial" w:hAnsi="Arial" w:cs="Arial"/>
          <w:spacing w:val="-2"/>
          <w:sz w:val="20"/>
          <w:szCs w:val="20"/>
        </w:rPr>
        <w:t xml:space="preserve"> </w:t>
      </w:r>
      <w:r w:rsidR="00FB7AA9">
        <w:rPr>
          <w:rFonts w:ascii="Arial" w:hAnsi="Arial" w:cs="Arial"/>
          <w:spacing w:val="-2"/>
          <w:sz w:val="20"/>
          <w:szCs w:val="20"/>
        </w:rPr>
        <w:t>Energie</w:t>
      </w:r>
      <w:r w:rsidR="00D75389" w:rsidRPr="00132ABA">
        <w:rPr>
          <w:rFonts w:ascii="Arial" w:hAnsi="Arial" w:cs="Arial"/>
          <w:spacing w:val="-2"/>
          <w:sz w:val="20"/>
          <w:szCs w:val="20"/>
        </w:rPr>
        <w:t>s</w:t>
      </w:r>
      <w:r w:rsidRPr="00132ABA">
        <w:rPr>
          <w:rFonts w:ascii="Arial" w:hAnsi="Arial" w:cs="Arial"/>
          <w:spacing w:val="-2"/>
          <w:sz w:val="20"/>
          <w:szCs w:val="20"/>
        </w:rPr>
        <w:t>peicher</w:t>
      </w:r>
      <w:r w:rsidR="00D75389" w:rsidRPr="00132ABA">
        <w:rPr>
          <w:rFonts w:ascii="Arial" w:hAnsi="Arial" w:cs="Arial"/>
          <w:spacing w:val="-2"/>
          <w:sz w:val="20"/>
          <w:szCs w:val="20"/>
        </w:rPr>
        <w:t>, der sogenannten</w:t>
      </w:r>
      <w:r w:rsidR="00D75389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D75389">
        <w:rPr>
          <w:rFonts w:ascii="Arial" w:hAnsi="Arial" w:cs="Arial"/>
          <w:sz w:val="20"/>
          <w:szCs w:val="20"/>
        </w:rPr>
        <w:t>Caterva</w:t>
      </w:r>
      <w:proofErr w:type="spellEnd"/>
      <w:r w:rsidR="00D75389">
        <w:rPr>
          <w:rFonts w:ascii="Arial" w:hAnsi="Arial" w:cs="Arial"/>
          <w:sz w:val="20"/>
          <w:szCs w:val="20"/>
        </w:rPr>
        <w:t xml:space="preserve">-Sonne. </w:t>
      </w:r>
      <w:r w:rsidR="00FB7AA9">
        <w:rPr>
          <w:rFonts w:ascii="Arial" w:hAnsi="Arial" w:cs="Arial"/>
          <w:sz w:val="20"/>
          <w:szCs w:val="20"/>
        </w:rPr>
        <w:t xml:space="preserve">Der Speicher </w:t>
      </w:r>
      <w:r w:rsidR="002D3775">
        <w:rPr>
          <w:rFonts w:ascii="Arial" w:hAnsi="Arial" w:cs="Arial"/>
          <w:sz w:val="20"/>
          <w:szCs w:val="20"/>
        </w:rPr>
        <w:t xml:space="preserve">ist für </w:t>
      </w:r>
      <w:r>
        <w:rPr>
          <w:rFonts w:ascii="Arial" w:hAnsi="Arial" w:cs="Arial"/>
          <w:sz w:val="20"/>
          <w:szCs w:val="20"/>
        </w:rPr>
        <w:t>Einfamilien</w:t>
      </w:r>
      <w:r w:rsidR="002D3775">
        <w:rPr>
          <w:rFonts w:ascii="Arial" w:hAnsi="Arial" w:cs="Arial"/>
          <w:sz w:val="20"/>
          <w:szCs w:val="20"/>
        </w:rPr>
        <w:t>h</w:t>
      </w:r>
      <w:r w:rsidR="003F0E8A">
        <w:rPr>
          <w:rFonts w:ascii="Arial" w:hAnsi="Arial" w:cs="Arial"/>
          <w:sz w:val="20"/>
          <w:szCs w:val="20"/>
        </w:rPr>
        <w:t xml:space="preserve">äuser </w:t>
      </w:r>
      <w:r w:rsidR="002D3775">
        <w:rPr>
          <w:rFonts w:ascii="Arial" w:hAnsi="Arial" w:cs="Arial"/>
          <w:sz w:val="20"/>
          <w:szCs w:val="20"/>
        </w:rPr>
        <w:t>konzipiert und gestattet</w:t>
      </w:r>
      <w:r w:rsidR="003F0E8A">
        <w:rPr>
          <w:rFonts w:ascii="Arial" w:hAnsi="Arial" w:cs="Arial"/>
          <w:sz w:val="20"/>
          <w:szCs w:val="20"/>
        </w:rPr>
        <w:t xml:space="preserve"> es</w:t>
      </w:r>
      <w:r w:rsidR="00935424">
        <w:rPr>
          <w:rFonts w:ascii="Arial" w:hAnsi="Arial" w:cs="Arial"/>
          <w:sz w:val="20"/>
          <w:szCs w:val="20"/>
        </w:rPr>
        <w:t xml:space="preserve"> den Eigenheimbesitzern</w:t>
      </w:r>
      <w:r w:rsidR="00FB7AA9">
        <w:rPr>
          <w:rFonts w:ascii="Arial" w:hAnsi="Arial" w:cs="Arial"/>
          <w:sz w:val="20"/>
          <w:szCs w:val="20"/>
        </w:rPr>
        <w:t xml:space="preserve">, </w:t>
      </w:r>
      <w:r w:rsidR="00D93176">
        <w:rPr>
          <w:rFonts w:ascii="Arial" w:hAnsi="Arial" w:cs="Arial"/>
          <w:sz w:val="20"/>
          <w:szCs w:val="20"/>
        </w:rPr>
        <w:t xml:space="preserve">selbst </w:t>
      </w:r>
      <w:r w:rsidR="00507471">
        <w:rPr>
          <w:rFonts w:ascii="Arial" w:hAnsi="Arial" w:cs="Arial"/>
          <w:sz w:val="20"/>
          <w:szCs w:val="20"/>
        </w:rPr>
        <w:t xml:space="preserve">erzeugten </w:t>
      </w:r>
      <w:r w:rsidR="00132ABA">
        <w:rPr>
          <w:rFonts w:ascii="Arial" w:hAnsi="Arial" w:cs="Arial"/>
          <w:sz w:val="20"/>
          <w:szCs w:val="20"/>
        </w:rPr>
        <w:t xml:space="preserve">PV-Strom vollständig </w:t>
      </w:r>
      <w:r w:rsidR="00D75389">
        <w:rPr>
          <w:rFonts w:ascii="Arial" w:hAnsi="Arial" w:cs="Arial"/>
          <w:sz w:val="20"/>
          <w:szCs w:val="20"/>
        </w:rPr>
        <w:t xml:space="preserve">zu </w:t>
      </w:r>
      <w:r w:rsidR="00132ABA">
        <w:rPr>
          <w:rFonts w:ascii="Arial" w:hAnsi="Arial" w:cs="Arial"/>
          <w:sz w:val="20"/>
          <w:szCs w:val="20"/>
        </w:rPr>
        <w:t>nutzen</w:t>
      </w:r>
      <w:r w:rsidR="003F0E8A">
        <w:rPr>
          <w:rFonts w:ascii="Arial" w:hAnsi="Arial" w:cs="Arial"/>
          <w:sz w:val="20"/>
          <w:szCs w:val="20"/>
        </w:rPr>
        <w:t>. Ei</w:t>
      </w:r>
      <w:r>
        <w:rPr>
          <w:rFonts w:ascii="Arial" w:hAnsi="Arial" w:cs="Arial"/>
          <w:sz w:val="20"/>
          <w:szCs w:val="20"/>
        </w:rPr>
        <w:t xml:space="preserve">n </w:t>
      </w:r>
      <w:r w:rsidR="00FB7AA9">
        <w:rPr>
          <w:rFonts w:ascii="Arial" w:hAnsi="Arial" w:cs="Arial"/>
          <w:sz w:val="20"/>
          <w:szCs w:val="20"/>
        </w:rPr>
        <w:t>20-Jahres-</w:t>
      </w:r>
      <w:r w:rsidR="009065D6">
        <w:rPr>
          <w:rFonts w:ascii="Arial" w:hAnsi="Arial" w:cs="Arial"/>
          <w:sz w:val="20"/>
          <w:szCs w:val="20"/>
        </w:rPr>
        <w:t>Wartungs</w:t>
      </w:r>
      <w:r w:rsidR="00D5551D">
        <w:rPr>
          <w:rFonts w:ascii="Arial" w:hAnsi="Arial" w:cs="Arial"/>
          <w:sz w:val="20"/>
          <w:szCs w:val="20"/>
        </w:rPr>
        <w:t xml:space="preserve">vertrag </w:t>
      </w:r>
      <w:r w:rsidR="003F0E8A">
        <w:rPr>
          <w:rFonts w:ascii="Arial" w:hAnsi="Arial" w:cs="Arial"/>
          <w:sz w:val="20"/>
          <w:szCs w:val="20"/>
        </w:rPr>
        <w:t xml:space="preserve">stellt </w:t>
      </w:r>
      <w:r w:rsidR="00FB7AA9">
        <w:rPr>
          <w:rFonts w:ascii="Arial" w:hAnsi="Arial" w:cs="Arial"/>
          <w:sz w:val="20"/>
          <w:szCs w:val="20"/>
        </w:rPr>
        <w:t xml:space="preserve">die langfristige Funktion des </w:t>
      </w:r>
      <w:r w:rsidR="00B60972">
        <w:rPr>
          <w:rFonts w:ascii="Arial" w:hAnsi="Arial" w:cs="Arial"/>
          <w:sz w:val="20"/>
          <w:szCs w:val="20"/>
        </w:rPr>
        <w:t>Speicher</w:t>
      </w:r>
      <w:r w:rsidR="00FB7AA9">
        <w:rPr>
          <w:rFonts w:ascii="Arial" w:hAnsi="Arial" w:cs="Arial"/>
          <w:sz w:val="20"/>
          <w:szCs w:val="20"/>
        </w:rPr>
        <w:t>s</w:t>
      </w:r>
      <w:r w:rsidR="003F0E8A">
        <w:rPr>
          <w:rFonts w:ascii="Arial" w:hAnsi="Arial" w:cs="Arial"/>
          <w:sz w:val="20"/>
          <w:szCs w:val="20"/>
        </w:rPr>
        <w:t xml:space="preserve"> </w:t>
      </w:r>
      <w:r w:rsidR="00FB7AA9">
        <w:rPr>
          <w:rFonts w:ascii="Arial" w:hAnsi="Arial" w:cs="Arial"/>
          <w:sz w:val="20"/>
          <w:szCs w:val="20"/>
        </w:rPr>
        <w:t>sicher</w:t>
      </w:r>
      <w:r w:rsidR="003F0E8A">
        <w:rPr>
          <w:rFonts w:ascii="Arial" w:hAnsi="Arial" w:cs="Arial"/>
          <w:sz w:val="20"/>
          <w:szCs w:val="20"/>
        </w:rPr>
        <w:t>.</w:t>
      </w:r>
      <w:r w:rsidR="00D93176">
        <w:rPr>
          <w:rFonts w:ascii="Arial" w:hAnsi="Arial" w:cs="Arial"/>
          <w:sz w:val="20"/>
          <w:szCs w:val="20"/>
        </w:rPr>
        <w:t xml:space="preserve"> </w:t>
      </w:r>
      <w:r w:rsidR="003F0E8A">
        <w:rPr>
          <w:rFonts w:ascii="Arial" w:hAnsi="Arial" w:cs="Arial"/>
          <w:sz w:val="20"/>
          <w:szCs w:val="20"/>
        </w:rPr>
        <w:t xml:space="preserve">Mit dem Freistrom-Angebot können </w:t>
      </w:r>
      <w:r w:rsidR="00507471">
        <w:rPr>
          <w:rFonts w:ascii="Arial" w:hAnsi="Arial" w:cs="Arial"/>
          <w:sz w:val="20"/>
          <w:szCs w:val="20"/>
        </w:rPr>
        <w:t>Energie</w:t>
      </w:r>
      <w:r w:rsidR="00B60972">
        <w:rPr>
          <w:rFonts w:ascii="Arial" w:hAnsi="Arial" w:cs="Arial"/>
          <w:sz w:val="20"/>
          <w:szCs w:val="20"/>
        </w:rPr>
        <w:t>anbieter</w:t>
      </w:r>
      <w:r w:rsidR="00132ABA">
        <w:rPr>
          <w:rFonts w:ascii="Arial" w:hAnsi="Arial" w:cs="Arial"/>
          <w:sz w:val="20"/>
          <w:szCs w:val="20"/>
        </w:rPr>
        <w:t xml:space="preserve"> </w:t>
      </w:r>
      <w:r w:rsidR="00507471">
        <w:rPr>
          <w:rFonts w:ascii="Arial" w:hAnsi="Arial" w:cs="Arial"/>
          <w:sz w:val="20"/>
          <w:szCs w:val="20"/>
        </w:rPr>
        <w:t xml:space="preserve">Kunden </w:t>
      </w:r>
      <w:r w:rsidR="00132ABA">
        <w:rPr>
          <w:rFonts w:ascii="Arial" w:hAnsi="Arial" w:cs="Arial"/>
          <w:sz w:val="20"/>
          <w:szCs w:val="20"/>
        </w:rPr>
        <w:t xml:space="preserve">mit dem Wunsch nach mehr </w:t>
      </w:r>
      <w:r w:rsidR="00B60972">
        <w:rPr>
          <w:rFonts w:ascii="Arial" w:hAnsi="Arial" w:cs="Arial"/>
          <w:sz w:val="20"/>
          <w:szCs w:val="20"/>
        </w:rPr>
        <w:t xml:space="preserve">Eigenversorgung dauerhaft </w:t>
      </w:r>
      <w:r w:rsidR="003F0E8A">
        <w:rPr>
          <w:rFonts w:ascii="Arial" w:hAnsi="Arial" w:cs="Arial"/>
          <w:sz w:val="20"/>
          <w:szCs w:val="20"/>
        </w:rPr>
        <w:t>an</w:t>
      </w:r>
      <w:r w:rsidR="009065D6">
        <w:rPr>
          <w:rFonts w:ascii="Arial" w:hAnsi="Arial" w:cs="Arial"/>
          <w:sz w:val="20"/>
          <w:szCs w:val="20"/>
        </w:rPr>
        <w:t xml:space="preserve"> ihr</w:t>
      </w:r>
      <w:r w:rsidR="003F0E8A">
        <w:rPr>
          <w:rFonts w:ascii="Arial" w:hAnsi="Arial" w:cs="Arial"/>
          <w:sz w:val="20"/>
          <w:szCs w:val="20"/>
        </w:rPr>
        <w:t xml:space="preserve"> Unternehmen </w:t>
      </w:r>
      <w:r w:rsidR="00132ABA">
        <w:rPr>
          <w:rFonts w:ascii="Arial" w:hAnsi="Arial" w:cs="Arial"/>
          <w:sz w:val="20"/>
          <w:szCs w:val="20"/>
        </w:rPr>
        <w:t>binden</w:t>
      </w:r>
      <w:r w:rsidR="00755FE7">
        <w:rPr>
          <w:rFonts w:ascii="Arial" w:hAnsi="Arial" w:cs="Arial"/>
          <w:sz w:val="20"/>
          <w:szCs w:val="20"/>
        </w:rPr>
        <w:t xml:space="preserve">. </w:t>
      </w:r>
      <w:r w:rsidR="00FB7AA9">
        <w:rPr>
          <w:rFonts w:ascii="Arial" w:hAnsi="Arial" w:cs="Arial"/>
          <w:sz w:val="20"/>
          <w:szCs w:val="20"/>
        </w:rPr>
        <w:t>Verteiln</w:t>
      </w:r>
      <w:r w:rsidR="00132ABA">
        <w:rPr>
          <w:rFonts w:ascii="Arial" w:hAnsi="Arial" w:cs="Arial"/>
          <w:sz w:val="20"/>
          <w:szCs w:val="20"/>
        </w:rPr>
        <w:t xml:space="preserve">etzbetreiber </w:t>
      </w:r>
      <w:r w:rsidR="00D75389">
        <w:rPr>
          <w:rFonts w:ascii="Arial" w:hAnsi="Arial" w:cs="Arial"/>
          <w:sz w:val="20"/>
          <w:szCs w:val="20"/>
        </w:rPr>
        <w:t xml:space="preserve">profitieren von </w:t>
      </w:r>
      <w:r w:rsidR="003F0E8A">
        <w:rPr>
          <w:rFonts w:ascii="Arial" w:hAnsi="Arial" w:cs="Arial"/>
          <w:sz w:val="20"/>
          <w:szCs w:val="20"/>
        </w:rPr>
        <w:t xml:space="preserve">der </w:t>
      </w:r>
      <w:r w:rsidR="001A47FC">
        <w:rPr>
          <w:rFonts w:ascii="Arial" w:hAnsi="Arial" w:cs="Arial"/>
          <w:sz w:val="20"/>
          <w:szCs w:val="20"/>
        </w:rPr>
        <w:t>verringerten</w:t>
      </w:r>
      <w:r w:rsidR="00507471">
        <w:rPr>
          <w:rFonts w:ascii="Arial" w:hAnsi="Arial" w:cs="Arial"/>
          <w:sz w:val="20"/>
          <w:szCs w:val="20"/>
        </w:rPr>
        <w:t xml:space="preserve"> </w:t>
      </w:r>
      <w:r w:rsidR="002D3775">
        <w:rPr>
          <w:rFonts w:ascii="Arial" w:hAnsi="Arial" w:cs="Arial"/>
          <w:sz w:val="20"/>
          <w:szCs w:val="20"/>
        </w:rPr>
        <w:t>PV-</w:t>
      </w:r>
      <w:r w:rsidR="00D75389">
        <w:rPr>
          <w:rFonts w:ascii="Arial" w:hAnsi="Arial" w:cs="Arial"/>
          <w:sz w:val="20"/>
          <w:szCs w:val="20"/>
        </w:rPr>
        <w:t xml:space="preserve">Stromeinspeisung </w:t>
      </w:r>
      <w:r w:rsidR="00DE50BF">
        <w:rPr>
          <w:rFonts w:ascii="Arial" w:hAnsi="Arial" w:cs="Arial"/>
          <w:sz w:val="20"/>
          <w:szCs w:val="20"/>
        </w:rPr>
        <w:t xml:space="preserve">zur </w:t>
      </w:r>
      <w:r w:rsidR="00D75389">
        <w:rPr>
          <w:rFonts w:ascii="Arial" w:hAnsi="Arial" w:cs="Arial"/>
          <w:sz w:val="20"/>
          <w:szCs w:val="20"/>
        </w:rPr>
        <w:t>Mittags</w:t>
      </w:r>
      <w:r w:rsidR="00DE50BF">
        <w:rPr>
          <w:rFonts w:ascii="Arial" w:hAnsi="Arial" w:cs="Arial"/>
          <w:sz w:val="20"/>
          <w:szCs w:val="20"/>
        </w:rPr>
        <w:t>zeit</w:t>
      </w:r>
      <w:r w:rsidR="00132ABA">
        <w:rPr>
          <w:rFonts w:ascii="Arial" w:hAnsi="Arial" w:cs="Arial"/>
          <w:sz w:val="20"/>
          <w:szCs w:val="20"/>
        </w:rPr>
        <w:t xml:space="preserve">, was </w:t>
      </w:r>
      <w:r w:rsidR="003F0E8A">
        <w:rPr>
          <w:rFonts w:ascii="Arial" w:hAnsi="Arial" w:cs="Arial"/>
          <w:sz w:val="20"/>
          <w:szCs w:val="20"/>
        </w:rPr>
        <w:t>das Netz entlastet</w:t>
      </w:r>
      <w:r w:rsidR="00D75389">
        <w:rPr>
          <w:rFonts w:ascii="Arial" w:hAnsi="Arial" w:cs="Arial"/>
          <w:sz w:val="20"/>
          <w:szCs w:val="20"/>
        </w:rPr>
        <w:t>.</w:t>
      </w:r>
    </w:p>
    <w:p w14:paraId="586A3362" w14:textId="19248036" w:rsidR="00DE1502" w:rsidRDefault="001A47FC" w:rsidP="00D93176">
      <w:pPr>
        <w:pStyle w:val="Kopfzeile"/>
        <w:widowControl/>
        <w:spacing w:after="240" w:line="264" w:lineRule="auto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Caterva</w:t>
      </w:r>
      <w:proofErr w:type="spellEnd"/>
      <w:r>
        <w:rPr>
          <w:rFonts w:ascii="Arial" w:hAnsi="Arial" w:cs="Arial"/>
          <w:sz w:val="20"/>
          <w:szCs w:val="20"/>
        </w:rPr>
        <w:t xml:space="preserve"> fasst die</w:t>
      </w:r>
      <w:r w:rsidR="00A74B5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FB7AA9">
        <w:rPr>
          <w:rFonts w:ascii="Arial" w:hAnsi="Arial" w:cs="Arial"/>
          <w:sz w:val="20"/>
          <w:szCs w:val="20"/>
        </w:rPr>
        <w:t>Caterva</w:t>
      </w:r>
      <w:proofErr w:type="spellEnd"/>
      <w:r w:rsidR="00FB7AA9">
        <w:rPr>
          <w:rFonts w:ascii="Arial" w:hAnsi="Arial" w:cs="Arial"/>
          <w:sz w:val="20"/>
          <w:szCs w:val="20"/>
        </w:rPr>
        <w:t>-Sonnen zu</w:t>
      </w:r>
      <w:r w:rsidR="00A74B53">
        <w:rPr>
          <w:rFonts w:ascii="Arial" w:hAnsi="Arial" w:cs="Arial"/>
          <w:sz w:val="20"/>
          <w:szCs w:val="20"/>
        </w:rPr>
        <w:t xml:space="preserve"> eine</w:t>
      </w:r>
      <w:r w:rsidR="00FB7AA9">
        <w:rPr>
          <w:rFonts w:ascii="Arial" w:hAnsi="Arial" w:cs="Arial"/>
          <w:sz w:val="20"/>
          <w:szCs w:val="20"/>
        </w:rPr>
        <w:t>m virtuellen</w:t>
      </w:r>
      <w:r w:rsidR="00D75389">
        <w:rPr>
          <w:rFonts w:ascii="Arial" w:hAnsi="Arial" w:cs="Arial"/>
          <w:sz w:val="20"/>
          <w:szCs w:val="20"/>
        </w:rPr>
        <w:t xml:space="preserve"> Großspeicher (</w:t>
      </w:r>
      <w:r w:rsidR="00FB7AA9">
        <w:rPr>
          <w:rFonts w:ascii="Arial" w:hAnsi="Arial" w:cs="Arial"/>
          <w:sz w:val="20"/>
          <w:szCs w:val="20"/>
        </w:rPr>
        <w:t xml:space="preserve">dem </w:t>
      </w:r>
      <w:proofErr w:type="spellStart"/>
      <w:r w:rsidR="00D75389">
        <w:rPr>
          <w:rFonts w:ascii="Arial" w:hAnsi="Arial" w:cs="Arial"/>
          <w:sz w:val="20"/>
          <w:szCs w:val="20"/>
        </w:rPr>
        <w:t>Caterva</w:t>
      </w:r>
      <w:proofErr w:type="spellEnd"/>
      <w:r w:rsidR="00D75389">
        <w:rPr>
          <w:rFonts w:ascii="Arial" w:hAnsi="Arial" w:cs="Arial"/>
          <w:sz w:val="20"/>
          <w:szCs w:val="20"/>
        </w:rPr>
        <w:t xml:space="preserve">-Sonnensystem) </w:t>
      </w:r>
      <w:r w:rsidR="00FB7AA9">
        <w:rPr>
          <w:rFonts w:ascii="Arial" w:hAnsi="Arial" w:cs="Arial"/>
          <w:sz w:val="20"/>
          <w:szCs w:val="20"/>
        </w:rPr>
        <w:t xml:space="preserve">zusammenfassen </w:t>
      </w:r>
      <w:r>
        <w:rPr>
          <w:rFonts w:ascii="Arial" w:hAnsi="Arial" w:cs="Arial"/>
          <w:sz w:val="20"/>
          <w:szCs w:val="20"/>
        </w:rPr>
        <w:t>u</w:t>
      </w:r>
      <w:r w:rsidR="00755FE7">
        <w:rPr>
          <w:rFonts w:ascii="Arial" w:hAnsi="Arial" w:cs="Arial"/>
          <w:sz w:val="20"/>
          <w:szCs w:val="20"/>
        </w:rPr>
        <w:t xml:space="preserve">nd </w:t>
      </w:r>
      <w:r>
        <w:rPr>
          <w:rFonts w:ascii="Arial" w:hAnsi="Arial" w:cs="Arial"/>
          <w:sz w:val="20"/>
          <w:szCs w:val="20"/>
        </w:rPr>
        <w:t>bewirtschaftet diesen</w:t>
      </w:r>
      <w:r w:rsidR="00755FE7">
        <w:rPr>
          <w:rFonts w:ascii="Arial" w:hAnsi="Arial" w:cs="Arial"/>
          <w:sz w:val="20"/>
          <w:szCs w:val="20"/>
        </w:rPr>
        <w:t xml:space="preserve">. </w:t>
      </w:r>
      <w:r w:rsidR="00D93176">
        <w:rPr>
          <w:rFonts w:ascii="Arial" w:hAnsi="Arial" w:cs="Arial"/>
          <w:sz w:val="20"/>
          <w:szCs w:val="20"/>
        </w:rPr>
        <w:t xml:space="preserve">Die </w:t>
      </w:r>
      <w:proofErr w:type="spellStart"/>
      <w:r w:rsidR="00755FE7">
        <w:rPr>
          <w:rFonts w:ascii="Arial" w:hAnsi="Arial" w:cs="Arial"/>
          <w:sz w:val="20"/>
          <w:szCs w:val="20"/>
        </w:rPr>
        <w:t>Caterva</w:t>
      </w:r>
      <w:proofErr w:type="spellEnd"/>
      <w:r w:rsidR="00755FE7">
        <w:rPr>
          <w:rFonts w:ascii="Arial" w:hAnsi="Arial" w:cs="Arial"/>
          <w:sz w:val="20"/>
          <w:szCs w:val="20"/>
        </w:rPr>
        <w:t xml:space="preserve">-Sonnen können zum Beispiel </w:t>
      </w:r>
      <w:r w:rsidR="00D75389">
        <w:rPr>
          <w:rFonts w:ascii="Arial" w:hAnsi="Arial" w:cs="Arial"/>
          <w:sz w:val="20"/>
          <w:szCs w:val="20"/>
        </w:rPr>
        <w:t xml:space="preserve">Primärregelleistung </w:t>
      </w:r>
      <w:r w:rsidR="00935424">
        <w:rPr>
          <w:rFonts w:ascii="Arial" w:hAnsi="Arial" w:cs="Arial"/>
          <w:sz w:val="20"/>
          <w:szCs w:val="20"/>
        </w:rPr>
        <w:t xml:space="preserve">bereitstellen und </w:t>
      </w:r>
      <w:r>
        <w:rPr>
          <w:rFonts w:ascii="Arial" w:hAnsi="Arial" w:cs="Arial"/>
          <w:sz w:val="20"/>
          <w:szCs w:val="20"/>
        </w:rPr>
        <w:t xml:space="preserve">damit </w:t>
      </w:r>
      <w:r w:rsidR="00935424">
        <w:rPr>
          <w:rFonts w:ascii="Arial" w:hAnsi="Arial" w:cs="Arial"/>
          <w:sz w:val="20"/>
          <w:szCs w:val="20"/>
        </w:rPr>
        <w:t xml:space="preserve">das Netz stützen – </w:t>
      </w:r>
      <w:r w:rsidR="00755FE7">
        <w:rPr>
          <w:rFonts w:ascii="Arial" w:hAnsi="Arial" w:cs="Arial"/>
          <w:sz w:val="20"/>
          <w:szCs w:val="20"/>
        </w:rPr>
        <w:t xml:space="preserve">eine </w:t>
      </w:r>
      <w:r w:rsidR="009065D6" w:rsidRPr="00935424">
        <w:rPr>
          <w:rFonts w:ascii="Arial" w:hAnsi="Arial" w:cs="Arial"/>
          <w:sz w:val="20"/>
          <w:szCs w:val="20"/>
        </w:rPr>
        <w:t xml:space="preserve">entsprechende </w:t>
      </w:r>
      <w:r w:rsidR="00211747" w:rsidRPr="00935424">
        <w:rPr>
          <w:rFonts w:ascii="Arial" w:hAnsi="Arial" w:cs="Arial"/>
          <w:sz w:val="20"/>
          <w:szCs w:val="20"/>
        </w:rPr>
        <w:t xml:space="preserve">Präqualifikation </w:t>
      </w:r>
      <w:r w:rsidR="00755FE7" w:rsidRPr="00935424">
        <w:rPr>
          <w:rFonts w:ascii="Arial" w:hAnsi="Arial" w:cs="Arial"/>
          <w:sz w:val="20"/>
          <w:szCs w:val="20"/>
        </w:rPr>
        <w:t xml:space="preserve">der </w:t>
      </w:r>
      <w:proofErr w:type="spellStart"/>
      <w:r w:rsidR="00935424" w:rsidRPr="00935424">
        <w:rPr>
          <w:rFonts w:ascii="Arial" w:hAnsi="Arial" w:cs="Arial"/>
          <w:sz w:val="20"/>
          <w:szCs w:val="20"/>
        </w:rPr>
        <w:t>Caterva</w:t>
      </w:r>
      <w:proofErr w:type="spellEnd"/>
      <w:r w:rsidR="00935424" w:rsidRPr="00935424">
        <w:rPr>
          <w:rFonts w:ascii="Arial" w:hAnsi="Arial" w:cs="Arial"/>
          <w:sz w:val="20"/>
          <w:szCs w:val="20"/>
        </w:rPr>
        <w:t>-</w:t>
      </w:r>
      <w:r w:rsidR="00755FE7" w:rsidRPr="00935424">
        <w:rPr>
          <w:rFonts w:ascii="Arial" w:hAnsi="Arial" w:cs="Arial"/>
          <w:sz w:val="20"/>
          <w:szCs w:val="20"/>
        </w:rPr>
        <w:t xml:space="preserve">Stromspeicher </w:t>
      </w:r>
      <w:r w:rsidR="00132ABA" w:rsidRPr="00935424">
        <w:rPr>
          <w:rFonts w:ascii="Arial" w:hAnsi="Arial" w:cs="Arial"/>
          <w:sz w:val="20"/>
          <w:szCs w:val="20"/>
        </w:rPr>
        <w:t xml:space="preserve">erfolgte </w:t>
      </w:r>
      <w:r w:rsidR="009065D6" w:rsidRPr="00935424">
        <w:rPr>
          <w:rFonts w:ascii="Arial" w:hAnsi="Arial" w:cs="Arial"/>
          <w:sz w:val="20"/>
          <w:szCs w:val="20"/>
        </w:rPr>
        <w:t xml:space="preserve">2015 </w:t>
      </w:r>
      <w:r w:rsidR="00D75389" w:rsidRPr="00935424">
        <w:rPr>
          <w:rFonts w:ascii="Arial" w:hAnsi="Arial" w:cs="Arial"/>
          <w:sz w:val="20"/>
          <w:szCs w:val="20"/>
        </w:rPr>
        <w:t xml:space="preserve">im </w:t>
      </w:r>
      <w:r w:rsidR="00D75389" w:rsidRPr="00A74B53">
        <w:rPr>
          <w:rFonts w:ascii="Arial" w:hAnsi="Arial" w:cs="Arial"/>
          <w:spacing w:val="-4"/>
          <w:sz w:val="20"/>
          <w:szCs w:val="20"/>
        </w:rPr>
        <w:t>Rahmen von SWARM</w:t>
      </w:r>
      <w:r w:rsidR="00132ABA" w:rsidRPr="00A74B53">
        <w:rPr>
          <w:rFonts w:ascii="Arial" w:hAnsi="Arial" w:cs="Arial"/>
          <w:spacing w:val="-4"/>
          <w:sz w:val="20"/>
          <w:szCs w:val="20"/>
        </w:rPr>
        <w:t xml:space="preserve">, </w:t>
      </w:r>
      <w:r w:rsidR="00D75389" w:rsidRPr="00A74B53">
        <w:rPr>
          <w:rFonts w:ascii="Arial" w:hAnsi="Arial" w:cs="Arial"/>
          <w:spacing w:val="-4"/>
          <w:sz w:val="20"/>
          <w:szCs w:val="20"/>
        </w:rPr>
        <w:t>einem vom Freistaat Bayern geförderten Gemeinschaftsprojekt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 w:rsidRPr="00B425F9">
        <w:rPr>
          <w:rFonts w:ascii="Arial" w:hAnsi="Arial" w:cs="Arial"/>
          <w:sz w:val="20"/>
          <w:szCs w:val="20"/>
        </w:rPr>
        <w:t xml:space="preserve">mit </w:t>
      </w:r>
      <w:r w:rsidR="009868F7" w:rsidRPr="00B425F9">
        <w:rPr>
          <w:rFonts w:ascii="Arial" w:hAnsi="Arial" w:cs="Arial"/>
          <w:sz w:val="20"/>
          <w:szCs w:val="20"/>
        </w:rPr>
        <w:t xml:space="preserve">der </w:t>
      </w:r>
      <w:r w:rsidRPr="00B425F9">
        <w:rPr>
          <w:rFonts w:ascii="Arial" w:hAnsi="Arial" w:cs="Arial"/>
          <w:sz w:val="20"/>
          <w:szCs w:val="20"/>
        </w:rPr>
        <w:t>N-ERGIE Aktiengesellschaft</w:t>
      </w:r>
      <w:r w:rsidR="00211747" w:rsidRPr="00B425F9">
        <w:rPr>
          <w:rFonts w:ascii="Arial" w:hAnsi="Arial" w:cs="Arial"/>
          <w:sz w:val="20"/>
          <w:szCs w:val="20"/>
        </w:rPr>
        <w:t>.</w:t>
      </w:r>
      <w:r w:rsidR="00755FE7">
        <w:rPr>
          <w:rFonts w:ascii="Arial" w:hAnsi="Arial" w:cs="Arial"/>
          <w:sz w:val="20"/>
          <w:szCs w:val="20"/>
        </w:rPr>
        <w:t xml:space="preserve"> </w:t>
      </w:r>
      <w:r w:rsidR="00935424">
        <w:rPr>
          <w:rFonts w:ascii="Arial" w:hAnsi="Arial" w:cs="Arial"/>
          <w:sz w:val="20"/>
          <w:szCs w:val="20"/>
        </w:rPr>
        <w:t xml:space="preserve">Weitere Erlöse </w:t>
      </w:r>
      <w:r w:rsidR="00755FE7">
        <w:rPr>
          <w:rFonts w:ascii="Arial" w:hAnsi="Arial" w:cs="Arial"/>
          <w:sz w:val="20"/>
          <w:szCs w:val="20"/>
        </w:rPr>
        <w:t xml:space="preserve">lassen sich </w:t>
      </w:r>
      <w:r w:rsidR="00755FE7" w:rsidRPr="00755FE7">
        <w:rPr>
          <w:rFonts w:ascii="Arial" w:hAnsi="Arial" w:cs="Arial"/>
          <w:sz w:val="20"/>
          <w:szCs w:val="20"/>
        </w:rPr>
        <w:t xml:space="preserve">beispielsweise </w:t>
      </w:r>
      <w:r w:rsidR="00755FE7">
        <w:rPr>
          <w:rFonts w:ascii="Arial" w:hAnsi="Arial" w:cs="Arial"/>
          <w:sz w:val="20"/>
          <w:szCs w:val="20"/>
        </w:rPr>
        <w:t xml:space="preserve">am </w:t>
      </w:r>
      <w:proofErr w:type="spellStart"/>
      <w:r w:rsidR="00755FE7">
        <w:rPr>
          <w:rFonts w:ascii="Arial" w:hAnsi="Arial" w:cs="Arial"/>
          <w:sz w:val="20"/>
          <w:szCs w:val="20"/>
        </w:rPr>
        <w:t>Intraday</w:t>
      </w:r>
      <w:proofErr w:type="spellEnd"/>
      <w:r w:rsidR="00755FE7">
        <w:rPr>
          <w:rFonts w:ascii="Arial" w:hAnsi="Arial" w:cs="Arial"/>
          <w:sz w:val="20"/>
          <w:szCs w:val="20"/>
        </w:rPr>
        <w:t xml:space="preserve">-Markt mit Hilfe eines </w:t>
      </w:r>
      <w:r w:rsidR="00755FE7" w:rsidRPr="00755FE7">
        <w:rPr>
          <w:rFonts w:ascii="Arial" w:hAnsi="Arial" w:cs="Arial"/>
          <w:sz w:val="20"/>
          <w:szCs w:val="20"/>
        </w:rPr>
        <w:t>vollautomatisierte</w:t>
      </w:r>
      <w:r w:rsidR="00755FE7">
        <w:rPr>
          <w:rFonts w:ascii="Arial" w:hAnsi="Arial" w:cs="Arial"/>
          <w:sz w:val="20"/>
          <w:szCs w:val="20"/>
        </w:rPr>
        <w:t>n</w:t>
      </w:r>
      <w:r w:rsidR="00755FE7" w:rsidRPr="00755FE7">
        <w:rPr>
          <w:rFonts w:ascii="Arial" w:hAnsi="Arial" w:cs="Arial"/>
          <w:sz w:val="20"/>
          <w:szCs w:val="20"/>
        </w:rPr>
        <w:t xml:space="preserve"> Handelssystem</w:t>
      </w:r>
      <w:r w:rsidR="00755FE7">
        <w:rPr>
          <w:rFonts w:ascii="Arial" w:hAnsi="Arial" w:cs="Arial"/>
          <w:sz w:val="20"/>
          <w:szCs w:val="20"/>
        </w:rPr>
        <w:t>s generieren</w:t>
      </w:r>
      <w:r w:rsidR="00D75389">
        <w:rPr>
          <w:rFonts w:ascii="Arial" w:hAnsi="Arial" w:cs="Arial"/>
          <w:sz w:val="20"/>
          <w:szCs w:val="20"/>
        </w:rPr>
        <w:t>.</w:t>
      </w:r>
      <w:r w:rsidR="00FB7AA9">
        <w:rPr>
          <w:rFonts w:ascii="Arial" w:hAnsi="Arial" w:cs="Arial"/>
          <w:sz w:val="20"/>
          <w:szCs w:val="20"/>
        </w:rPr>
        <w:t xml:space="preserve"> Das </w:t>
      </w:r>
      <w:proofErr w:type="spellStart"/>
      <w:r w:rsidR="00935424">
        <w:rPr>
          <w:rFonts w:ascii="Arial" w:hAnsi="Arial" w:cs="Arial"/>
          <w:sz w:val="20"/>
          <w:szCs w:val="20"/>
        </w:rPr>
        <w:t>Caterva</w:t>
      </w:r>
      <w:proofErr w:type="spellEnd"/>
      <w:r w:rsidR="00935424">
        <w:rPr>
          <w:rFonts w:ascii="Arial" w:hAnsi="Arial" w:cs="Arial"/>
          <w:sz w:val="20"/>
          <w:szCs w:val="20"/>
        </w:rPr>
        <w:t>-</w:t>
      </w:r>
      <w:r w:rsidR="00FB7AA9">
        <w:rPr>
          <w:rFonts w:ascii="Arial" w:hAnsi="Arial" w:cs="Arial"/>
          <w:sz w:val="20"/>
          <w:szCs w:val="20"/>
        </w:rPr>
        <w:t>Energie</w:t>
      </w:r>
      <w:r w:rsidR="00755FE7">
        <w:rPr>
          <w:rFonts w:ascii="Arial" w:hAnsi="Arial" w:cs="Arial"/>
          <w:sz w:val="20"/>
          <w:szCs w:val="20"/>
        </w:rPr>
        <w:t>m</w:t>
      </w:r>
      <w:r w:rsidR="00FB7AA9">
        <w:rPr>
          <w:rFonts w:ascii="Arial" w:hAnsi="Arial" w:cs="Arial"/>
          <w:sz w:val="20"/>
          <w:szCs w:val="20"/>
        </w:rPr>
        <w:t xml:space="preserve">anagement </w:t>
      </w:r>
      <w:r w:rsidR="00A74B53">
        <w:rPr>
          <w:rFonts w:ascii="Arial" w:hAnsi="Arial" w:cs="Arial"/>
          <w:sz w:val="20"/>
          <w:szCs w:val="20"/>
        </w:rPr>
        <w:t>sorgt dafür</w:t>
      </w:r>
      <w:r w:rsidR="00FB7AA9">
        <w:rPr>
          <w:rFonts w:ascii="Arial" w:hAnsi="Arial" w:cs="Arial"/>
          <w:sz w:val="20"/>
          <w:szCs w:val="20"/>
        </w:rPr>
        <w:t xml:space="preserve">, dass </w:t>
      </w:r>
      <w:r w:rsidR="007C1F65">
        <w:rPr>
          <w:rFonts w:ascii="Arial" w:hAnsi="Arial" w:cs="Arial"/>
          <w:sz w:val="20"/>
          <w:szCs w:val="20"/>
        </w:rPr>
        <w:t xml:space="preserve">die Stromspeicher </w:t>
      </w:r>
      <w:r w:rsidR="00A74B53">
        <w:rPr>
          <w:rFonts w:ascii="Arial" w:hAnsi="Arial" w:cs="Arial"/>
          <w:sz w:val="20"/>
          <w:szCs w:val="20"/>
        </w:rPr>
        <w:t xml:space="preserve">jederzeit zur </w:t>
      </w:r>
      <w:r w:rsidR="00935424" w:rsidRPr="00935424">
        <w:rPr>
          <w:rFonts w:ascii="Arial" w:hAnsi="Arial" w:cs="Arial"/>
          <w:sz w:val="20"/>
          <w:szCs w:val="20"/>
        </w:rPr>
        <w:t xml:space="preserve">Bewirtschaftung </w:t>
      </w:r>
      <w:r w:rsidR="00935424">
        <w:rPr>
          <w:rFonts w:ascii="Arial" w:hAnsi="Arial" w:cs="Arial"/>
          <w:sz w:val="20"/>
          <w:szCs w:val="20"/>
        </w:rPr>
        <w:t xml:space="preserve">des virtuellen </w:t>
      </w:r>
      <w:r w:rsidR="00A74B53">
        <w:rPr>
          <w:rFonts w:ascii="Arial" w:hAnsi="Arial" w:cs="Arial"/>
          <w:sz w:val="20"/>
          <w:szCs w:val="20"/>
        </w:rPr>
        <w:t>Großs</w:t>
      </w:r>
      <w:r w:rsidR="00935424">
        <w:rPr>
          <w:rFonts w:ascii="Arial" w:hAnsi="Arial" w:cs="Arial"/>
          <w:sz w:val="20"/>
          <w:szCs w:val="20"/>
        </w:rPr>
        <w:t xml:space="preserve">peichers </w:t>
      </w:r>
      <w:r w:rsidR="00A74B53">
        <w:rPr>
          <w:rFonts w:ascii="Arial" w:hAnsi="Arial" w:cs="Arial"/>
          <w:sz w:val="20"/>
          <w:szCs w:val="20"/>
        </w:rPr>
        <w:t xml:space="preserve">bereitstehen und zugleich ihre Funktion als PV-Batterie in den jeweiligen </w:t>
      </w:r>
      <w:r w:rsidR="007C1F65">
        <w:rPr>
          <w:rFonts w:ascii="Arial" w:hAnsi="Arial" w:cs="Arial"/>
          <w:sz w:val="20"/>
          <w:szCs w:val="20"/>
        </w:rPr>
        <w:t>Privathaushalt</w:t>
      </w:r>
      <w:r w:rsidR="00A74B53">
        <w:rPr>
          <w:rFonts w:ascii="Arial" w:hAnsi="Arial" w:cs="Arial"/>
          <w:sz w:val="20"/>
          <w:szCs w:val="20"/>
        </w:rPr>
        <w:t>en</w:t>
      </w:r>
      <w:r w:rsidR="007C1F65">
        <w:rPr>
          <w:rFonts w:ascii="Arial" w:hAnsi="Arial" w:cs="Arial"/>
          <w:sz w:val="20"/>
          <w:szCs w:val="20"/>
        </w:rPr>
        <w:t xml:space="preserve"> </w:t>
      </w:r>
      <w:r w:rsidR="00A74B53">
        <w:rPr>
          <w:rFonts w:ascii="Arial" w:hAnsi="Arial" w:cs="Arial"/>
          <w:sz w:val="20"/>
          <w:szCs w:val="20"/>
        </w:rPr>
        <w:t>erfüllen</w:t>
      </w:r>
      <w:r w:rsidR="00D93176">
        <w:rPr>
          <w:rFonts w:ascii="Arial" w:hAnsi="Arial" w:cs="Arial"/>
          <w:sz w:val="20"/>
          <w:szCs w:val="20"/>
        </w:rPr>
        <w:t>.</w:t>
      </w:r>
    </w:p>
    <w:p w14:paraId="5C28521F" w14:textId="77777777" w:rsidR="00026CA4" w:rsidRDefault="00026CA4">
      <w:pPr>
        <w:widowControl/>
        <w:autoSpaceDE/>
        <w:autoSpaceDN/>
        <w:adjustRightInd/>
        <w:rPr>
          <w:rFonts w:ascii="Arial" w:hAnsi="Arial" w:cs="Arial"/>
          <w:i/>
          <w:noProof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br w:type="page"/>
      </w:r>
    </w:p>
    <w:p w14:paraId="11E34FA0" w14:textId="77777777" w:rsidR="00026CA4" w:rsidRPr="00026CA4" w:rsidRDefault="00026CA4" w:rsidP="00026CA4">
      <w:pPr>
        <w:keepNext/>
        <w:widowControl/>
        <w:autoSpaceDE/>
        <w:autoSpaceDN/>
        <w:adjustRightInd/>
        <w:spacing w:after="120"/>
        <w:ind w:right="-2126"/>
        <w:rPr>
          <w:rFonts w:ascii="Arial" w:hAnsi="Arial" w:cs="Arial"/>
          <w:b/>
          <w:i/>
          <w:noProof/>
          <w:sz w:val="20"/>
          <w:szCs w:val="20"/>
        </w:rPr>
      </w:pPr>
      <w:r w:rsidRPr="00026CA4">
        <w:rPr>
          <w:rFonts w:ascii="Arial" w:hAnsi="Arial" w:cs="Arial"/>
          <w:b/>
          <w:i/>
          <w:noProof/>
          <w:sz w:val="20"/>
          <w:szCs w:val="20"/>
        </w:rPr>
        <w:lastRenderedPageBreak/>
        <w:t>Bilder:</w:t>
      </w:r>
    </w:p>
    <w:p w14:paraId="0218EA16" w14:textId="4C8DDFEE" w:rsidR="00053F3D" w:rsidRPr="00026CA4" w:rsidRDefault="00F306F1" w:rsidP="00026CA4">
      <w:pPr>
        <w:keepNext/>
        <w:widowControl/>
        <w:autoSpaceDE/>
        <w:autoSpaceDN/>
        <w:adjustRightInd/>
        <w:spacing w:after="120"/>
        <w:ind w:right="-21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noProof/>
          <w:sz w:val="20"/>
          <w:szCs w:val="20"/>
        </w:rPr>
        <w:t>Grafik</w:t>
      </w:r>
      <w:r w:rsidR="00026CA4" w:rsidRPr="00026CA4">
        <w:rPr>
          <w:rFonts w:ascii="Arial" w:hAnsi="Arial" w:cs="Arial"/>
          <w:i/>
          <w:noProof/>
          <w:sz w:val="20"/>
          <w:szCs w:val="20"/>
        </w:rPr>
        <w:t xml:space="preserve"> Caterva_Grafik_systemintegrierte_PV</w:t>
      </w:r>
      <w:r w:rsidR="00026CA4">
        <w:rPr>
          <w:rFonts w:ascii="Arial" w:hAnsi="Arial" w:cs="Arial"/>
          <w:i/>
          <w:noProof/>
          <w:sz w:val="20"/>
          <w:szCs w:val="20"/>
        </w:rPr>
        <w:t>.jpg:</w:t>
      </w:r>
    </w:p>
    <w:p w14:paraId="30CC287B" w14:textId="7673A70F" w:rsidR="00053F3D" w:rsidRPr="00AB7FD8" w:rsidRDefault="003F0E8A" w:rsidP="009868F7">
      <w:pPr>
        <w:widowControl/>
        <w:spacing w:after="360" w:line="264" w:lineRule="auto"/>
        <w:ind w:right="284"/>
        <w:rPr>
          <w:rFonts w:ascii="Arial" w:hAnsi="Arial" w:cs="Arial"/>
          <w:i/>
          <w:sz w:val="20"/>
          <w:szCs w:val="20"/>
        </w:rPr>
      </w:pPr>
      <w:r w:rsidRPr="00026CA4">
        <w:rPr>
          <w:rFonts w:ascii="Arial" w:hAnsi="Arial" w:cs="Arial"/>
          <w:i/>
          <w:sz w:val="20"/>
          <w:szCs w:val="20"/>
        </w:rPr>
        <w:t>Nachhaltig in vielerlei Hinsicht: D</w:t>
      </w:r>
      <w:r w:rsidR="00211747" w:rsidRPr="00026CA4">
        <w:rPr>
          <w:rFonts w:ascii="Arial" w:hAnsi="Arial" w:cs="Arial"/>
          <w:i/>
          <w:sz w:val="20"/>
          <w:szCs w:val="20"/>
        </w:rPr>
        <w:t>as Konzept „20 J</w:t>
      </w:r>
      <w:r w:rsidR="00211747" w:rsidRPr="00AB7FD8">
        <w:rPr>
          <w:rFonts w:ascii="Arial" w:hAnsi="Arial" w:cs="Arial"/>
          <w:i/>
          <w:sz w:val="20"/>
          <w:szCs w:val="20"/>
        </w:rPr>
        <w:t xml:space="preserve">ahre Freistrom“ von </w:t>
      </w:r>
      <w:proofErr w:type="spellStart"/>
      <w:r w:rsidR="00211747" w:rsidRPr="00AB7FD8">
        <w:rPr>
          <w:rFonts w:ascii="Arial" w:hAnsi="Arial" w:cs="Arial"/>
          <w:i/>
          <w:sz w:val="20"/>
          <w:szCs w:val="20"/>
        </w:rPr>
        <w:t>Caterva</w:t>
      </w:r>
      <w:proofErr w:type="spellEnd"/>
      <w:r w:rsidR="00211747" w:rsidRPr="00AB7FD8">
        <w:rPr>
          <w:rFonts w:ascii="Arial" w:hAnsi="Arial" w:cs="Arial"/>
          <w:i/>
          <w:sz w:val="20"/>
          <w:szCs w:val="20"/>
        </w:rPr>
        <w:t xml:space="preserve"> </w:t>
      </w:r>
      <w:r w:rsidRPr="00AB7FD8">
        <w:rPr>
          <w:rFonts w:ascii="Arial" w:hAnsi="Arial" w:cs="Arial"/>
          <w:i/>
          <w:sz w:val="20"/>
          <w:szCs w:val="20"/>
        </w:rPr>
        <w:t xml:space="preserve">trägt zu einer langfristigen Kundenbindung bei und leistet einen </w:t>
      </w:r>
      <w:r w:rsidR="006B3447" w:rsidRPr="00AB7FD8">
        <w:rPr>
          <w:rFonts w:ascii="Arial" w:hAnsi="Arial" w:cs="Arial"/>
          <w:i/>
          <w:sz w:val="20"/>
          <w:szCs w:val="20"/>
        </w:rPr>
        <w:t xml:space="preserve">wertvollen </w:t>
      </w:r>
      <w:r w:rsidRPr="00AB7FD8">
        <w:rPr>
          <w:rFonts w:ascii="Arial" w:hAnsi="Arial" w:cs="Arial"/>
          <w:i/>
          <w:sz w:val="20"/>
          <w:szCs w:val="20"/>
        </w:rPr>
        <w:t>Beitrag zu</w:t>
      </w:r>
      <w:r w:rsidR="006B3447" w:rsidRPr="00AB7FD8">
        <w:rPr>
          <w:rFonts w:ascii="Arial" w:hAnsi="Arial" w:cs="Arial"/>
          <w:i/>
          <w:sz w:val="20"/>
          <w:szCs w:val="20"/>
        </w:rPr>
        <w:t>r Energiewende</w:t>
      </w:r>
      <w:r w:rsidR="00053F3D" w:rsidRPr="00AB7FD8">
        <w:rPr>
          <w:rFonts w:ascii="Arial" w:hAnsi="Arial" w:cs="Arial"/>
          <w:i/>
          <w:sz w:val="20"/>
          <w:szCs w:val="20"/>
        </w:rPr>
        <w:t>.</w:t>
      </w:r>
    </w:p>
    <w:p w14:paraId="30CE718C" w14:textId="64295692" w:rsidR="00026CA4" w:rsidRDefault="00026CA4" w:rsidP="00026CA4">
      <w:pPr>
        <w:keepNext/>
        <w:widowControl/>
        <w:autoSpaceDE/>
        <w:autoSpaceDN/>
        <w:adjustRightInd/>
        <w:spacing w:after="120"/>
        <w:ind w:right="-2126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Grafik </w:t>
      </w:r>
      <w:r w:rsidRPr="00026CA4">
        <w:rPr>
          <w:rFonts w:ascii="Arial" w:hAnsi="Arial" w:cs="Arial"/>
          <w:i/>
          <w:sz w:val="20"/>
          <w:szCs w:val="20"/>
        </w:rPr>
        <w:t>Caterva_Infografik_A5_quer_300dpi.jpg</w:t>
      </w:r>
      <w:r>
        <w:rPr>
          <w:rFonts w:ascii="Arial" w:hAnsi="Arial" w:cs="Arial"/>
          <w:i/>
          <w:sz w:val="20"/>
          <w:szCs w:val="20"/>
        </w:rPr>
        <w:t>:</w:t>
      </w:r>
    </w:p>
    <w:p w14:paraId="393DEE02" w14:textId="77CC8F2B" w:rsidR="007C1F65" w:rsidRPr="00AB7FD8" w:rsidRDefault="007C1F65" w:rsidP="00026CA4">
      <w:pPr>
        <w:widowControl/>
        <w:spacing w:after="360" w:line="264" w:lineRule="auto"/>
        <w:ind w:right="284"/>
        <w:rPr>
          <w:rFonts w:ascii="Arial" w:hAnsi="Arial" w:cs="Arial"/>
          <w:i/>
          <w:sz w:val="20"/>
          <w:szCs w:val="20"/>
        </w:rPr>
      </w:pPr>
      <w:proofErr w:type="spellStart"/>
      <w:r w:rsidRPr="00AB7FD8">
        <w:rPr>
          <w:rFonts w:ascii="Arial" w:hAnsi="Arial" w:cs="Arial"/>
          <w:i/>
          <w:sz w:val="20"/>
          <w:szCs w:val="20"/>
        </w:rPr>
        <w:t>Caterva</w:t>
      </w:r>
      <w:proofErr w:type="spellEnd"/>
      <w:r w:rsidRPr="00AB7FD8">
        <w:rPr>
          <w:rFonts w:ascii="Arial" w:hAnsi="Arial" w:cs="Arial"/>
          <w:i/>
          <w:sz w:val="20"/>
          <w:szCs w:val="20"/>
        </w:rPr>
        <w:t xml:space="preserve">-Sonnen bieten Mehrfachnutzen: </w:t>
      </w:r>
      <w:r w:rsidR="006B3447" w:rsidRPr="00AB7FD8">
        <w:rPr>
          <w:rFonts w:ascii="Arial" w:hAnsi="Arial" w:cs="Arial"/>
          <w:i/>
          <w:sz w:val="20"/>
          <w:szCs w:val="20"/>
        </w:rPr>
        <w:t xml:space="preserve">Die Solarstromspeicher </w:t>
      </w:r>
      <w:r w:rsidRPr="00AB7FD8">
        <w:rPr>
          <w:rFonts w:ascii="Arial" w:hAnsi="Arial" w:cs="Arial"/>
          <w:i/>
          <w:sz w:val="20"/>
          <w:szCs w:val="20"/>
        </w:rPr>
        <w:t xml:space="preserve">erhöhen den </w:t>
      </w:r>
      <w:r w:rsidRPr="00403E8A">
        <w:rPr>
          <w:rFonts w:ascii="Arial" w:hAnsi="Arial" w:cs="Arial"/>
          <w:i/>
          <w:spacing w:val="-4"/>
          <w:sz w:val="20"/>
          <w:szCs w:val="20"/>
        </w:rPr>
        <w:t>Anteil de</w:t>
      </w:r>
      <w:r w:rsidR="006B3447" w:rsidRPr="00403E8A">
        <w:rPr>
          <w:rFonts w:ascii="Arial" w:hAnsi="Arial" w:cs="Arial"/>
          <w:i/>
          <w:spacing w:val="-4"/>
          <w:sz w:val="20"/>
          <w:szCs w:val="20"/>
        </w:rPr>
        <w:t>s</w:t>
      </w:r>
      <w:r w:rsidRPr="00403E8A">
        <w:rPr>
          <w:rFonts w:ascii="Arial" w:hAnsi="Arial" w:cs="Arial"/>
          <w:i/>
          <w:spacing w:val="-4"/>
          <w:sz w:val="20"/>
          <w:szCs w:val="20"/>
        </w:rPr>
        <w:t xml:space="preserve"> </w:t>
      </w:r>
      <w:r w:rsidR="008E7763" w:rsidRPr="00403E8A">
        <w:rPr>
          <w:rFonts w:ascii="Arial" w:hAnsi="Arial" w:cs="Arial"/>
          <w:i/>
          <w:spacing w:val="-4"/>
          <w:sz w:val="20"/>
          <w:szCs w:val="20"/>
        </w:rPr>
        <w:t xml:space="preserve">im Eigenheim genutzten </w:t>
      </w:r>
      <w:r w:rsidRPr="00403E8A">
        <w:rPr>
          <w:rFonts w:ascii="Arial" w:hAnsi="Arial" w:cs="Arial"/>
          <w:i/>
          <w:spacing w:val="-4"/>
          <w:sz w:val="20"/>
          <w:szCs w:val="20"/>
        </w:rPr>
        <w:t>PV-Stroms und lassen sich zu</w:t>
      </w:r>
      <w:r w:rsidR="006B3447" w:rsidRPr="00403E8A">
        <w:rPr>
          <w:rFonts w:ascii="Arial" w:hAnsi="Arial" w:cs="Arial"/>
          <w:i/>
          <w:spacing w:val="-4"/>
          <w:sz w:val="20"/>
          <w:szCs w:val="20"/>
        </w:rPr>
        <w:t xml:space="preserve"> eine</w:t>
      </w:r>
      <w:r w:rsidRPr="00403E8A">
        <w:rPr>
          <w:rFonts w:ascii="Arial" w:hAnsi="Arial" w:cs="Arial"/>
          <w:i/>
          <w:spacing w:val="-4"/>
          <w:sz w:val="20"/>
          <w:szCs w:val="20"/>
        </w:rPr>
        <w:t>m virtuellen</w:t>
      </w:r>
      <w:r w:rsidRPr="00AB7FD8">
        <w:rPr>
          <w:rFonts w:ascii="Arial" w:hAnsi="Arial" w:cs="Arial"/>
          <w:i/>
          <w:sz w:val="20"/>
          <w:szCs w:val="20"/>
        </w:rPr>
        <w:t xml:space="preserve"> Großspeicher vernetzen</w:t>
      </w:r>
      <w:r w:rsidR="0093799F">
        <w:rPr>
          <w:rFonts w:ascii="Arial" w:hAnsi="Arial" w:cs="Arial"/>
          <w:i/>
          <w:sz w:val="20"/>
          <w:szCs w:val="20"/>
        </w:rPr>
        <w:t>, der Versorgern zusätzliche Erlöse ermöglicht</w:t>
      </w:r>
      <w:r w:rsidR="006B3447" w:rsidRPr="00AB7FD8">
        <w:rPr>
          <w:rFonts w:ascii="Arial" w:hAnsi="Arial" w:cs="Arial"/>
          <w:i/>
          <w:sz w:val="20"/>
          <w:szCs w:val="20"/>
        </w:rPr>
        <w:t>.</w:t>
      </w:r>
    </w:p>
    <w:p w14:paraId="0BF942E3" w14:textId="79D49708" w:rsidR="006B3447" w:rsidRPr="00F306F1" w:rsidRDefault="00026CA4" w:rsidP="00026CA4">
      <w:pPr>
        <w:keepNext/>
        <w:widowControl/>
        <w:autoSpaceDE/>
        <w:autoSpaceDN/>
        <w:adjustRightInd/>
        <w:spacing w:after="120"/>
        <w:ind w:right="-2126"/>
        <w:rPr>
          <w:rFonts w:ascii="Arial" w:hAnsi="Arial" w:cs="Arial"/>
          <w:i/>
          <w:spacing w:val="-2"/>
          <w:sz w:val="20"/>
          <w:szCs w:val="20"/>
        </w:rPr>
      </w:pPr>
      <w:r w:rsidRPr="00026CA4">
        <w:rPr>
          <w:rFonts w:ascii="Arial" w:hAnsi="Arial" w:cs="Arial"/>
          <w:i/>
          <w:sz w:val="20"/>
          <w:szCs w:val="20"/>
        </w:rPr>
        <w:t>Fotos Caterva_Sonne_Detail_1_RGB_</w:t>
      </w:r>
      <w:r w:rsidRPr="00F306F1">
        <w:rPr>
          <w:rFonts w:ascii="Arial" w:hAnsi="Arial" w:cs="Arial"/>
          <w:i/>
          <w:noProof/>
          <w:spacing w:val="-2"/>
          <w:sz w:val="20"/>
          <w:szCs w:val="20"/>
        </w:rPr>
        <w:t>A5.jpg und Caterva_Sonne_offen_2_RGB_A4.jpg</w:t>
      </w:r>
      <w:r w:rsidR="00F306F1">
        <w:rPr>
          <w:rFonts w:ascii="Arial" w:hAnsi="Arial" w:cs="Arial"/>
          <w:i/>
          <w:noProof/>
          <w:spacing w:val="-2"/>
          <w:sz w:val="20"/>
          <w:szCs w:val="20"/>
        </w:rPr>
        <w:t>:</w:t>
      </w:r>
    </w:p>
    <w:p w14:paraId="00AC7654" w14:textId="3B050951" w:rsidR="006B3447" w:rsidRPr="002D350D" w:rsidRDefault="0093799F" w:rsidP="00026CA4">
      <w:pPr>
        <w:widowControl/>
        <w:spacing w:after="360" w:line="264" w:lineRule="auto"/>
        <w:ind w:right="284"/>
        <w:rPr>
          <w:rFonts w:ascii="Arial" w:hAnsi="Arial" w:cs="Arial"/>
          <w:i/>
          <w:spacing w:val="-2"/>
          <w:sz w:val="20"/>
          <w:szCs w:val="20"/>
        </w:rPr>
      </w:pPr>
      <w:r w:rsidRPr="00026CA4">
        <w:rPr>
          <w:rFonts w:ascii="Arial" w:hAnsi="Arial" w:cs="Arial"/>
          <w:i/>
          <w:spacing w:val="-2"/>
          <w:sz w:val="20"/>
          <w:szCs w:val="20"/>
        </w:rPr>
        <w:t xml:space="preserve">Haltbare </w:t>
      </w:r>
      <w:r w:rsidR="006B3447" w:rsidRPr="00026CA4">
        <w:rPr>
          <w:rFonts w:ascii="Arial" w:hAnsi="Arial" w:cs="Arial"/>
          <w:i/>
          <w:spacing w:val="-2"/>
          <w:sz w:val="20"/>
          <w:szCs w:val="20"/>
        </w:rPr>
        <w:t>Lithium-Ionen-Zellen</w:t>
      </w:r>
      <w:r w:rsidRPr="00026CA4">
        <w:rPr>
          <w:rFonts w:ascii="Arial" w:hAnsi="Arial" w:cs="Arial"/>
          <w:i/>
          <w:spacing w:val="-2"/>
          <w:sz w:val="20"/>
          <w:szCs w:val="20"/>
        </w:rPr>
        <w:t xml:space="preserve">, </w:t>
      </w:r>
      <w:r w:rsidR="002D350D" w:rsidRPr="00026CA4">
        <w:rPr>
          <w:rFonts w:ascii="Arial" w:hAnsi="Arial" w:cs="Arial"/>
          <w:i/>
          <w:spacing w:val="-2"/>
          <w:sz w:val="20"/>
          <w:szCs w:val="20"/>
        </w:rPr>
        <w:t xml:space="preserve">eine </w:t>
      </w:r>
      <w:r w:rsidR="006B3447" w:rsidRPr="00026CA4">
        <w:rPr>
          <w:rFonts w:ascii="Arial" w:hAnsi="Arial" w:cs="Arial"/>
          <w:i/>
          <w:spacing w:val="-2"/>
          <w:sz w:val="20"/>
          <w:szCs w:val="20"/>
        </w:rPr>
        <w:t xml:space="preserve">zuverlässige Elektronik </w:t>
      </w:r>
      <w:r w:rsidRPr="00026CA4">
        <w:rPr>
          <w:rFonts w:ascii="Arial" w:hAnsi="Arial" w:cs="Arial"/>
          <w:i/>
          <w:spacing w:val="-2"/>
          <w:sz w:val="20"/>
          <w:szCs w:val="20"/>
        </w:rPr>
        <w:t xml:space="preserve">und ein langfristiger Wartungsvertrag </w:t>
      </w:r>
      <w:r w:rsidR="006B3447" w:rsidRPr="002D350D">
        <w:rPr>
          <w:rFonts w:ascii="Arial" w:hAnsi="Arial" w:cs="Arial"/>
          <w:i/>
          <w:spacing w:val="-2"/>
          <w:sz w:val="20"/>
          <w:szCs w:val="20"/>
        </w:rPr>
        <w:t xml:space="preserve">ermöglichen es, die </w:t>
      </w:r>
      <w:proofErr w:type="spellStart"/>
      <w:r w:rsidR="006B3447" w:rsidRPr="002D350D">
        <w:rPr>
          <w:rFonts w:ascii="Arial" w:hAnsi="Arial" w:cs="Arial"/>
          <w:i/>
          <w:spacing w:val="-2"/>
          <w:sz w:val="20"/>
          <w:szCs w:val="20"/>
        </w:rPr>
        <w:t>Caterva</w:t>
      </w:r>
      <w:proofErr w:type="spellEnd"/>
      <w:r w:rsidR="006B3447" w:rsidRPr="002D350D">
        <w:rPr>
          <w:rFonts w:ascii="Arial" w:hAnsi="Arial" w:cs="Arial"/>
          <w:i/>
          <w:spacing w:val="-2"/>
          <w:sz w:val="20"/>
          <w:szCs w:val="20"/>
        </w:rPr>
        <w:t>-</w:t>
      </w:r>
      <w:r w:rsidR="006B3447" w:rsidRPr="00026CA4">
        <w:rPr>
          <w:rFonts w:ascii="Arial" w:hAnsi="Arial" w:cs="Arial"/>
          <w:i/>
          <w:sz w:val="20"/>
          <w:szCs w:val="20"/>
        </w:rPr>
        <w:t>Sonne</w:t>
      </w:r>
      <w:r w:rsidR="006B3447" w:rsidRPr="002D350D">
        <w:rPr>
          <w:rFonts w:ascii="Arial" w:hAnsi="Arial" w:cs="Arial"/>
          <w:i/>
          <w:spacing w:val="-2"/>
          <w:sz w:val="20"/>
          <w:szCs w:val="20"/>
        </w:rPr>
        <w:t xml:space="preserve"> über Jahrzehnte als multifunktionale</w:t>
      </w:r>
      <w:r w:rsidR="002D350D">
        <w:rPr>
          <w:rFonts w:ascii="Arial" w:hAnsi="Arial" w:cs="Arial"/>
          <w:i/>
          <w:spacing w:val="-2"/>
          <w:sz w:val="20"/>
          <w:szCs w:val="20"/>
        </w:rPr>
        <w:t>n</w:t>
      </w:r>
      <w:r w:rsidR="006B3447" w:rsidRPr="002D350D">
        <w:rPr>
          <w:rFonts w:ascii="Arial" w:hAnsi="Arial" w:cs="Arial"/>
          <w:i/>
          <w:spacing w:val="-2"/>
          <w:sz w:val="20"/>
          <w:szCs w:val="20"/>
        </w:rPr>
        <w:t xml:space="preserve"> Stromspeicher zu nutzen.</w:t>
      </w:r>
    </w:p>
    <w:p w14:paraId="7231E4EF" w14:textId="2C822480" w:rsidR="00880CDE" w:rsidRPr="003F389F" w:rsidRDefault="00880CDE" w:rsidP="007C1F65">
      <w:pPr>
        <w:widowControl/>
        <w:spacing w:before="360" w:after="240" w:line="264" w:lineRule="auto"/>
        <w:ind w:right="-284"/>
        <w:rPr>
          <w:rFonts w:ascii="Arial" w:hAnsi="Arial" w:cs="Arial"/>
          <w:b/>
          <w:sz w:val="20"/>
          <w:szCs w:val="20"/>
        </w:rPr>
      </w:pPr>
      <w:r w:rsidRPr="003F389F">
        <w:rPr>
          <w:rFonts w:ascii="Arial" w:hAnsi="Arial" w:cs="Arial"/>
          <w:b/>
          <w:sz w:val="20"/>
          <w:szCs w:val="20"/>
        </w:rPr>
        <w:t>Presse- und Öffentlichkeitsarbeit:</w:t>
      </w:r>
    </w:p>
    <w:p w14:paraId="7F28AA0B" w14:textId="77777777" w:rsidR="00880CDE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  <w:sectPr w:rsidR="00880CDE" w:rsidSect="00BF0DF3">
          <w:footerReference w:type="default" r:id="rId9"/>
          <w:type w:val="continuous"/>
          <w:pgSz w:w="11904" w:h="16836"/>
          <w:pgMar w:top="3119" w:right="2973" w:bottom="1135" w:left="1417" w:header="709" w:footer="709" w:gutter="0"/>
          <w:cols w:space="567"/>
          <w:noEndnote/>
        </w:sectPr>
      </w:pPr>
    </w:p>
    <w:p w14:paraId="561066B3" w14:textId="5F364F6F" w:rsidR="00880CDE" w:rsidRDefault="00880CDE" w:rsidP="00880CDE">
      <w:pPr>
        <w:pStyle w:val="Textkrper-Einzug"/>
        <w:widowControl/>
        <w:spacing w:after="240" w:line="264" w:lineRule="auto"/>
        <w:ind w:right="686"/>
        <w:rPr>
          <w:rFonts w:ascii="Arial" w:hAnsi="Arial" w:cs="Arial"/>
          <w:sz w:val="20"/>
          <w:szCs w:val="18"/>
        </w:rPr>
      </w:pPr>
      <w:proofErr w:type="spellStart"/>
      <w:r w:rsidRPr="003F389F">
        <w:rPr>
          <w:rFonts w:ascii="Arial" w:hAnsi="Arial" w:cs="Arial"/>
          <w:sz w:val="20"/>
          <w:szCs w:val="18"/>
        </w:rPr>
        <w:lastRenderedPageBreak/>
        <w:t>Caterva</w:t>
      </w:r>
      <w:proofErr w:type="spellEnd"/>
      <w:r w:rsidRPr="003F389F">
        <w:rPr>
          <w:rFonts w:ascii="Arial" w:hAnsi="Arial" w:cs="Arial"/>
          <w:sz w:val="20"/>
          <w:szCs w:val="18"/>
        </w:rPr>
        <w:t xml:space="preserve"> GmbH</w:t>
      </w:r>
      <w:r>
        <w:rPr>
          <w:rFonts w:ascii="Arial" w:hAnsi="Arial" w:cs="Arial"/>
          <w:sz w:val="20"/>
          <w:szCs w:val="18"/>
        </w:rPr>
        <w:br/>
        <w:t xml:space="preserve">Catrin </w:t>
      </w:r>
      <w:proofErr w:type="spellStart"/>
      <w:r>
        <w:rPr>
          <w:rFonts w:ascii="Arial" w:hAnsi="Arial" w:cs="Arial"/>
          <w:sz w:val="20"/>
          <w:szCs w:val="18"/>
        </w:rPr>
        <w:t>Schlatmann</w:t>
      </w:r>
      <w:proofErr w:type="spellEnd"/>
      <w:r w:rsidRPr="003F389F">
        <w:rPr>
          <w:rFonts w:ascii="Arial" w:hAnsi="Arial" w:cs="Arial"/>
          <w:sz w:val="20"/>
          <w:szCs w:val="18"/>
        </w:rPr>
        <w:br/>
      </w:r>
      <w:r>
        <w:rPr>
          <w:rFonts w:ascii="Arial" w:hAnsi="Arial" w:cs="Arial"/>
          <w:sz w:val="20"/>
          <w:szCs w:val="18"/>
        </w:rPr>
        <w:t>Kirchplatz 9</w:t>
      </w:r>
      <w:r>
        <w:rPr>
          <w:rFonts w:ascii="Arial" w:hAnsi="Arial" w:cs="Arial"/>
          <w:sz w:val="20"/>
          <w:szCs w:val="18"/>
        </w:rPr>
        <w:br/>
      </w:r>
      <w:r w:rsidRPr="003F389F">
        <w:rPr>
          <w:rFonts w:ascii="Arial" w:hAnsi="Arial" w:cs="Arial"/>
          <w:sz w:val="20"/>
          <w:szCs w:val="18"/>
        </w:rPr>
        <w:t>82049 Pullach</w:t>
      </w:r>
      <w:r w:rsidR="003B5753">
        <w:rPr>
          <w:rFonts w:ascii="Arial" w:hAnsi="Arial" w:cs="Arial"/>
          <w:sz w:val="20"/>
          <w:szCs w:val="18"/>
        </w:rPr>
        <w:t xml:space="preserve"> im Isartal</w:t>
      </w:r>
      <w:r w:rsidRPr="003F389F">
        <w:rPr>
          <w:rFonts w:ascii="Arial" w:hAnsi="Arial" w:cs="Arial"/>
          <w:sz w:val="20"/>
          <w:szCs w:val="18"/>
        </w:rPr>
        <w:br/>
        <w:t xml:space="preserve">Tel.: </w:t>
      </w:r>
      <w:r w:rsidRPr="001217D5">
        <w:rPr>
          <w:rFonts w:ascii="Arial" w:hAnsi="Arial" w:cs="Arial"/>
          <w:sz w:val="20"/>
          <w:szCs w:val="18"/>
        </w:rPr>
        <w:t>+49 89 7</w:t>
      </w:r>
      <w:r w:rsidR="003B5753">
        <w:rPr>
          <w:rFonts w:ascii="Arial" w:hAnsi="Arial" w:cs="Arial"/>
          <w:sz w:val="20"/>
          <w:szCs w:val="18"/>
        </w:rPr>
        <w:t>244</w:t>
      </w:r>
      <w:r>
        <w:rPr>
          <w:rFonts w:ascii="Arial" w:hAnsi="Arial" w:cs="Arial"/>
          <w:sz w:val="20"/>
          <w:szCs w:val="18"/>
        </w:rPr>
        <w:t>45-40</w:t>
      </w:r>
      <w:r w:rsidRPr="003F389F">
        <w:rPr>
          <w:rFonts w:ascii="Arial" w:hAnsi="Arial" w:cs="Arial"/>
          <w:sz w:val="20"/>
          <w:szCs w:val="18"/>
        </w:rPr>
        <w:br/>
      </w:r>
      <w:r w:rsidR="0096032A">
        <w:rPr>
          <w:rFonts w:ascii="Arial" w:hAnsi="Arial" w:cs="Arial"/>
          <w:sz w:val="20"/>
          <w:szCs w:val="18"/>
        </w:rPr>
        <w:t>p</w:t>
      </w:r>
      <w:r w:rsidR="005577C0">
        <w:rPr>
          <w:rFonts w:ascii="Arial" w:hAnsi="Arial" w:cs="Arial"/>
          <w:sz w:val="20"/>
          <w:szCs w:val="18"/>
        </w:rPr>
        <w:t>ress</w:t>
      </w:r>
      <w:r w:rsidRPr="003F389F">
        <w:rPr>
          <w:rFonts w:ascii="Arial" w:hAnsi="Arial" w:cs="Arial"/>
          <w:sz w:val="20"/>
          <w:szCs w:val="18"/>
        </w:rPr>
        <w:t>@caterva.de</w:t>
      </w:r>
      <w:r>
        <w:rPr>
          <w:rFonts w:ascii="Arial" w:hAnsi="Arial" w:cs="Arial"/>
          <w:sz w:val="20"/>
          <w:szCs w:val="18"/>
        </w:rPr>
        <w:br/>
      </w:r>
      <w:r w:rsidRPr="003F389F">
        <w:rPr>
          <w:rFonts w:ascii="Arial" w:hAnsi="Arial" w:cs="Arial"/>
          <w:sz w:val="20"/>
          <w:szCs w:val="18"/>
        </w:rPr>
        <w:t>www.caterva.de</w:t>
      </w:r>
    </w:p>
    <w:p w14:paraId="4E40C0DC" w14:textId="2C521AF5" w:rsidR="00880CDE" w:rsidRPr="003F389F" w:rsidRDefault="00880CDE" w:rsidP="00AB7FD8">
      <w:pPr>
        <w:pStyle w:val="Textkrper-Einzug"/>
        <w:widowControl/>
        <w:spacing w:after="240" w:line="264" w:lineRule="auto"/>
        <w:ind w:right="0"/>
        <w:rPr>
          <w:rFonts w:ascii="Arial" w:hAnsi="Arial" w:cs="Arial"/>
          <w:sz w:val="20"/>
          <w:szCs w:val="18"/>
        </w:rPr>
      </w:pPr>
      <w:proofErr w:type="spellStart"/>
      <w:r>
        <w:rPr>
          <w:rFonts w:ascii="Arial" w:hAnsi="Arial" w:cs="Arial"/>
          <w:sz w:val="20"/>
          <w:szCs w:val="18"/>
        </w:rPr>
        <w:lastRenderedPageBreak/>
        <w:t>Press’n’Relations</w:t>
      </w:r>
      <w:proofErr w:type="spellEnd"/>
      <w:r>
        <w:rPr>
          <w:rFonts w:ascii="Arial" w:hAnsi="Arial" w:cs="Arial"/>
          <w:sz w:val="20"/>
          <w:szCs w:val="18"/>
        </w:rPr>
        <w:t xml:space="preserve"> II GmbH</w:t>
      </w:r>
      <w:r>
        <w:rPr>
          <w:rFonts w:ascii="Arial" w:hAnsi="Arial" w:cs="Arial"/>
          <w:sz w:val="20"/>
          <w:szCs w:val="18"/>
        </w:rPr>
        <w:br/>
        <w:t>Ralf Dunker</w:t>
      </w:r>
      <w:r>
        <w:rPr>
          <w:rFonts w:ascii="Arial" w:hAnsi="Arial" w:cs="Arial"/>
          <w:sz w:val="20"/>
          <w:szCs w:val="18"/>
        </w:rPr>
        <w:br/>
        <w:t>Gräfstraße 66</w:t>
      </w:r>
      <w:r>
        <w:rPr>
          <w:rFonts w:ascii="Arial" w:hAnsi="Arial" w:cs="Arial"/>
          <w:sz w:val="20"/>
          <w:szCs w:val="18"/>
        </w:rPr>
        <w:br/>
        <w:t>81241 München</w:t>
      </w:r>
      <w:r>
        <w:rPr>
          <w:rFonts w:ascii="Arial" w:hAnsi="Arial" w:cs="Arial"/>
          <w:sz w:val="20"/>
          <w:szCs w:val="18"/>
        </w:rPr>
        <w:br/>
        <w:t>Tel.: +49 89 5404722-11</w:t>
      </w:r>
      <w:r>
        <w:rPr>
          <w:rFonts w:ascii="Arial" w:hAnsi="Arial" w:cs="Arial"/>
          <w:sz w:val="20"/>
          <w:szCs w:val="18"/>
        </w:rPr>
        <w:br/>
        <w:t>du@press-n-relations.de</w:t>
      </w:r>
      <w:r>
        <w:rPr>
          <w:rFonts w:ascii="Arial" w:hAnsi="Arial" w:cs="Arial"/>
          <w:sz w:val="20"/>
          <w:szCs w:val="18"/>
        </w:rPr>
        <w:br/>
        <w:t>www.</w:t>
      </w:r>
      <w:r w:rsidRPr="000B08C9">
        <w:rPr>
          <w:rFonts w:ascii="Arial" w:hAnsi="Arial" w:cs="Arial"/>
          <w:sz w:val="20"/>
          <w:szCs w:val="18"/>
        </w:rPr>
        <w:t>press-n-relations.de</w:t>
      </w:r>
    </w:p>
    <w:p w14:paraId="25339DFA" w14:textId="77777777" w:rsidR="00880CDE" w:rsidRDefault="00880CDE" w:rsidP="00880CDE">
      <w:pPr>
        <w:widowControl/>
        <w:autoSpaceDE/>
        <w:autoSpaceDN/>
        <w:adjustRightInd/>
        <w:rPr>
          <w:rFonts w:ascii="Arial" w:hAnsi="Arial" w:cs="Arial"/>
          <w:b/>
          <w:sz w:val="20"/>
          <w:szCs w:val="20"/>
        </w:rPr>
        <w:sectPr w:rsidR="00880CDE" w:rsidSect="009868F7">
          <w:type w:val="continuous"/>
          <w:pgSz w:w="11904" w:h="16836"/>
          <w:pgMar w:top="3119" w:right="3682" w:bottom="1135" w:left="1417" w:header="709" w:footer="709" w:gutter="0"/>
          <w:cols w:num="2" w:space="567"/>
          <w:noEndnote/>
        </w:sectPr>
      </w:pPr>
    </w:p>
    <w:p w14:paraId="78EE3C27" w14:textId="77777777" w:rsidR="00755FE7" w:rsidRPr="009868F7" w:rsidRDefault="00755FE7" w:rsidP="009868F7">
      <w:pPr>
        <w:widowControl/>
        <w:spacing w:before="600" w:after="120" w:line="264" w:lineRule="auto"/>
        <w:ind w:right="993"/>
        <w:rPr>
          <w:rFonts w:ascii="Arial" w:hAnsi="Arial" w:cs="Arial"/>
          <w:b/>
          <w:sz w:val="16"/>
          <w:szCs w:val="20"/>
        </w:rPr>
      </w:pPr>
      <w:r w:rsidRPr="009868F7">
        <w:rPr>
          <w:rFonts w:ascii="Arial" w:hAnsi="Arial" w:cs="Arial"/>
          <w:b/>
          <w:sz w:val="16"/>
          <w:szCs w:val="20"/>
        </w:rPr>
        <w:lastRenderedPageBreak/>
        <w:t xml:space="preserve">Über die </w:t>
      </w:r>
      <w:proofErr w:type="spellStart"/>
      <w:r w:rsidRPr="009868F7">
        <w:rPr>
          <w:rFonts w:ascii="Arial" w:hAnsi="Arial" w:cs="Arial"/>
          <w:b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b/>
          <w:sz w:val="16"/>
          <w:szCs w:val="20"/>
        </w:rPr>
        <w:t xml:space="preserve"> GmbH</w:t>
      </w:r>
    </w:p>
    <w:p w14:paraId="6686A425" w14:textId="7E8DAD0F" w:rsidR="00755FE7" w:rsidRPr="009868F7" w:rsidRDefault="00755FE7" w:rsidP="009868F7">
      <w:pPr>
        <w:widowControl/>
        <w:spacing w:after="120" w:line="264" w:lineRule="auto"/>
        <w:ind w:right="993"/>
        <w:rPr>
          <w:rFonts w:ascii="Arial" w:hAnsi="Arial" w:cs="Arial"/>
          <w:sz w:val="16"/>
          <w:szCs w:val="20"/>
        </w:rPr>
      </w:pPr>
      <w:r w:rsidRPr="009868F7">
        <w:rPr>
          <w:rFonts w:ascii="Arial" w:hAnsi="Arial" w:cs="Arial"/>
          <w:sz w:val="16"/>
          <w:szCs w:val="20"/>
        </w:rPr>
        <w:t xml:space="preserve">Die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GmbH mit Sitz in Pullach im Isartal wurde im Jahr 2013 gegründet und biet</w:t>
      </w:r>
      <w:r w:rsidR="00844C6F" w:rsidRPr="009868F7">
        <w:rPr>
          <w:rFonts w:ascii="Arial" w:hAnsi="Arial" w:cs="Arial"/>
          <w:sz w:val="16"/>
          <w:szCs w:val="20"/>
        </w:rPr>
        <w:t>et mit der „</w:t>
      </w:r>
      <w:proofErr w:type="spellStart"/>
      <w:r w:rsidR="00844C6F" w:rsidRPr="009868F7">
        <w:rPr>
          <w:rFonts w:ascii="Arial" w:hAnsi="Arial" w:cs="Arial"/>
          <w:sz w:val="16"/>
          <w:szCs w:val="20"/>
        </w:rPr>
        <w:t>Caterva</w:t>
      </w:r>
      <w:proofErr w:type="spellEnd"/>
      <w:r w:rsidR="00844C6F" w:rsidRPr="009868F7">
        <w:rPr>
          <w:rFonts w:ascii="Arial" w:hAnsi="Arial" w:cs="Arial"/>
          <w:sz w:val="16"/>
          <w:szCs w:val="20"/>
        </w:rPr>
        <w:t xml:space="preserve">-Sonne“ </w:t>
      </w:r>
      <w:r w:rsidR="00A424AB" w:rsidRPr="009868F7">
        <w:rPr>
          <w:rFonts w:ascii="Arial" w:hAnsi="Arial" w:cs="Arial"/>
          <w:sz w:val="16"/>
          <w:szCs w:val="20"/>
        </w:rPr>
        <w:t>die optimale Kombination aus Eigenstromlösung und Vernetzung</w:t>
      </w:r>
      <w:r w:rsidRPr="009868F7">
        <w:rPr>
          <w:rFonts w:ascii="Arial" w:hAnsi="Arial" w:cs="Arial"/>
          <w:sz w:val="16"/>
          <w:szCs w:val="20"/>
        </w:rPr>
        <w:t xml:space="preserve">: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-Sonnen </w:t>
      </w:r>
      <w:r w:rsidR="00A424AB" w:rsidRPr="009868F7">
        <w:rPr>
          <w:rFonts w:ascii="Arial" w:hAnsi="Arial" w:cs="Arial"/>
          <w:sz w:val="16"/>
          <w:szCs w:val="20"/>
        </w:rPr>
        <w:t>versorgen den Privatkunden zu 100 % mit dem Strom seiner PV-Anlage</w:t>
      </w:r>
      <w:r w:rsidRPr="009868F7">
        <w:rPr>
          <w:rFonts w:ascii="Arial" w:hAnsi="Arial" w:cs="Arial"/>
          <w:sz w:val="16"/>
          <w:szCs w:val="20"/>
        </w:rPr>
        <w:t xml:space="preserve">. </w:t>
      </w:r>
      <w:r w:rsidR="00A424AB" w:rsidRPr="009868F7">
        <w:rPr>
          <w:rFonts w:ascii="Arial" w:hAnsi="Arial" w:cs="Arial"/>
          <w:sz w:val="16"/>
          <w:szCs w:val="20"/>
        </w:rPr>
        <w:t xml:space="preserve">Die Vernetzung der </w:t>
      </w:r>
      <w:proofErr w:type="spellStart"/>
      <w:r w:rsidR="00A424AB" w:rsidRPr="009868F7">
        <w:rPr>
          <w:rFonts w:ascii="Arial" w:hAnsi="Arial" w:cs="Arial"/>
          <w:sz w:val="16"/>
          <w:szCs w:val="20"/>
        </w:rPr>
        <w:t>Caterva</w:t>
      </w:r>
      <w:proofErr w:type="spellEnd"/>
      <w:r w:rsidR="00A424AB" w:rsidRPr="009868F7">
        <w:rPr>
          <w:rFonts w:ascii="Arial" w:hAnsi="Arial" w:cs="Arial"/>
          <w:sz w:val="16"/>
          <w:szCs w:val="20"/>
        </w:rPr>
        <w:t>-Sonnen ergibt einen virtuellen Großspeicher. Durch dessen</w:t>
      </w:r>
      <w:r w:rsidRPr="009868F7">
        <w:rPr>
          <w:rFonts w:ascii="Arial" w:hAnsi="Arial" w:cs="Arial"/>
          <w:sz w:val="16"/>
          <w:szCs w:val="20"/>
        </w:rPr>
        <w:t xml:space="preserve"> </w:t>
      </w:r>
      <w:r w:rsidR="00477C12" w:rsidRPr="009868F7">
        <w:rPr>
          <w:rFonts w:ascii="Arial" w:hAnsi="Arial" w:cs="Arial"/>
          <w:sz w:val="16"/>
          <w:szCs w:val="20"/>
        </w:rPr>
        <w:t>Bewirtschaftung werden</w:t>
      </w:r>
      <w:r w:rsidRPr="009868F7">
        <w:rPr>
          <w:rFonts w:ascii="Arial" w:hAnsi="Arial" w:cs="Arial"/>
          <w:sz w:val="16"/>
          <w:szCs w:val="20"/>
        </w:rPr>
        <w:t xml:space="preserve"> Zusatzerlöse im Stromhandel bzw. durch die Stabilisierun</w:t>
      </w:r>
      <w:r w:rsidR="00477C12" w:rsidRPr="009868F7">
        <w:rPr>
          <w:rFonts w:ascii="Arial" w:hAnsi="Arial" w:cs="Arial"/>
          <w:sz w:val="16"/>
          <w:szCs w:val="20"/>
        </w:rPr>
        <w:t>g des Stromnetzes erzielt</w:t>
      </w:r>
      <w:r w:rsidRPr="009868F7">
        <w:rPr>
          <w:rFonts w:ascii="Arial" w:hAnsi="Arial" w:cs="Arial"/>
          <w:sz w:val="16"/>
          <w:szCs w:val="20"/>
        </w:rPr>
        <w:t xml:space="preserve">, die </w:t>
      </w:r>
      <w:r w:rsidR="00477C12" w:rsidRPr="009868F7">
        <w:rPr>
          <w:rFonts w:ascii="Arial" w:hAnsi="Arial" w:cs="Arial"/>
          <w:sz w:val="16"/>
          <w:szCs w:val="20"/>
        </w:rPr>
        <w:t xml:space="preserve">Endkunden </w:t>
      </w:r>
      <w:r w:rsidR="00A424AB" w:rsidRPr="009868F7">
        <w:rPr>
          <w:rFonts w:ascii="Arial" w:hAnsi="Arial" w:cs="Arial"/>
          <w:sz w:val="16"/>
          <w:szCs w:val="20"/>
        </w:rPr>
        <w:t xml:space="preserve">und Partnern der </w:t>
      </w:r>
      <w:proofErr w:type="spellStart"/>
      <w:r w:rsidR="00A424AB" w:rsidRPr="009868F7">
        <w:rPr>
          <w:rFonts w:ascii="Arial" w:hAnsi="Arial" w:cs="Arial"/>
          <w:sz w:val="16"/>
          <w:szCs w:val="20"/>
        </w:rPr>
        <w:t>Caterva</w:t>
      </w:r>
      <w:proofErr w:type="spellEnd"/>
      <w:r w:rsidR="00A424AB" w:rsidRPr="009868F7">
        <w:rPr>
          <w:rFonts w:ascii="Arial" w:hAnsi="Arial" w:cs="Arial"/>
          <w:sz w:val="16"/>
          <w:szCs w:val="20"/>
        </w:rPr>
        <w:t xml:space="preserve"> </w:t>
      </w:r>
      <w:r w:rsidRPr="009868F7">
        <w:rPr>
          <w:rFonts w:ascii="Arial" w:hAnsi="Arial" w:cs="Arial"/>
          <w:sz w:val="16"/>
          <w:szCs w:val="20"/>
        </w:rPr>
        <w:t xml:space="preserve">zugutekommen. Das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-System umfasst neben den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-Sonnen das selbst entwickelte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-Energiemanagement für virtuelle Großspeicher und die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-App, mit der sich Endkunden über Status und Effizienz ihrer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>-Sonne informieren können.</w:t>
      </w:r>
    </w:p>
    <w:p w14:paraId="56540292" w14:textId="09D54B7A" w:rsidR="00755FE7" w:rsidRPr="009868F7" w:rsidRDefault="00755FE7" w:rsidP="009868F7">
      <w:pPr>
        <w:widowControl/>
        <w:spacing w:after="240" w:line="264" w:lineRule="auto"/>
        <w:ind w:right="993"/>
        <w:rPr>
          <w:rFonts w:ascii="Arial" w:hAnsi="Arial" w:cs="Arial"/>
          <w:sz w:val="16"/>
          <w:szCs w:val="20"/>
        </w:rPr>
      </w:pPr>
      <w:r w:rsidRPr="009868F7">
        <w:rPr>
          <w:rFonts w:ascii="Arial" w:hAnsi="Arial" w:cs="Arial"/>
          <w:sz w:val="16"/>
          <w:szCs w:val="20"/>
        </w:rPr>
        <w:t xml:space="preserve">Das Konzept des multifunktionalen, netzstabilisierenden Solarstromspeichers basiert auf einer Entwicklung der Siemens </w:t>
      </w:r>
      <w:proofErr w:type="spellStart"/>
      <w:r w:rsidRPr="009868F7">
        <w:rPr>
          <w:rFonts w:ascii="Arial" w:hAnsi="Arial" w:cs="Arial"/>
          <w:sz w:val="16"/>
          <w:szCs w:val="20"/>
        </w:rPr>
        <w:t>Novel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</w:t>
      </w:r>
      <w:proofErr w:type="spellStart"/>
      <w:r w:rsidRPr="009868F7">
        <w:rPr>
          <w:rFonts w:ascii="Arial" w:hAnsi="Arial" w:cs="Arial"/>
          <w:sz w:val="16"/>
          <w:szCs w:val="20"/>
        </w:rPr>
        <w:t>Businesses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GmbH (SNB). SNB hat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 bei der Gründung unterstützt und ist Minderheitsgesellschafter. Hauptgesellschafter </w:t>
      </w:r>
      <w:r w:rsidR="00844C6F" w:rsidRPr="009868F7">
        <w:rPr>
          <w:rFonts w:ascii="Arial" w:hAnsi="Arial" w:cs="Arial"/>
          <w:sz w:val="16"/>
          <w:szCs w:val="20"/>
        </w:rPr>
        <w:t xml:space="preserve">sind </w:t>
      </w:r>
      <w:proofErr w:type="spellStart"/>
      <w:r w:rsidRPr="009868F7">
        <w:rPr>
          <w:rFonts w:ascii="Arial" w:hAnsi="Arial" w:cs="Arial"/>
          <w:sz w:val="16"/>
          <w:szCs w:val="20"/>
        </w:rPr>
        <w:t>Caterva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-Geschäftsführer Markus </w:t>
      </w:r>
      <w:proofErr w:type="spellStart"/>
      <w:r w:rsidRPr="009868F7">
        <w:rPr>
          <w:rFonts w:ascii="Arial" w:hAnsi="Arial" w:cs="Arial"/>
          <w:sz w:val="16"/>
          <w:szCs w:val="20"/>
        </w:rPr>
        <w:t>Brehler</w:t>
      </w:r>
      <w:proofErr w:type="spellEnd"/>
      <w:r w:rsidRPr="009868F7">
        <w:rPr>
          <w:rFonts w:ascii="Arial" w:hAnsi="Arial" w:cs="Arial"/>
          <w:sz w:val="16"/>
          <w:szCs w:val="20"/>
        </w:rPr>
        <w:t xml:space="preserve">, die kaufmännische </w:t>
      </w:r>
      <w:r w:rsidR="00844C6F" w:rsidRPr="009868F7">
        <w:rPr>
          <w:rFonts w:ascii="Arial" w:hAnsi="Arial" w:cs="Arial"/>
          <w:sz w:val="16"/>
          <w:szCs w:val="20"/>
        </w:rPr>
        <w:t>Leiterin</w:t>
      </w:r>
      <w:r w:rsidRPr="009868F7">
        <w:rPr>
          <w:rFonts w:ascii="Arial" w:hAnsi="Arial" w:cs="Arial"/>
          <w:sz w:val="16"/>
          <w:szCs w:val="20"/>
        </w:rPr>
        <w:t xml:space="preserve"> Gabriele </w:t>
      </w:r>
      <w:proofErr w:type="spellStart"/>
      <w:r w:rsidRPr="009868F7">
        <w:rPr>
          <w:rFonts w:ascii="Arial" w:hAnsi="Arial" w:cs="Arial"/>
          <w:sz w:val="16"/>
          <w:szCs w:val="20"/>
        </w:rPr>
        <w:t>Ellenrieder</w:t>
      </w:r>
      <w:proofErr w:type="spellEnd"/>
      <w:r w:rsidR="00844C6F" w:rsidRPr="009868F7">
        <w:rPr>
          <w:rFonts w:ascii="Arial" w:hAnsi="Arial" w:cs="Arial"/>
          <w:sz w:val="16"/>
          <w:szCs w:val="20"/>
        </w:rPr>
        <w:t xml:space="preserve"> und der</w:t>
      </w:r>
      <w:r w:rsidRPr="009868F7">
        <w:rPr>
          <w:rFonts w:ascii="Arial" w:hAnsi="Arial" w:cs="Arial"/>
          <w:sz w:val="16"/>
          <w:szCs w:val="20"/>
        </w:rPr>
        <w:t xml:space="preserve"> </w:t>
      </w:r>
      <w:r w:rsidR="00A424AB" w:rsidRPr="009868F7">
        <w:rPr>
          <w:rFonts w:ascii="Arial" w:hAnsi="Arial" w:cs="Arial"/>
          <w:sz w:val="16"/>
          <w:szCs w:val="20"/>
        </w:rPr>
        <w:t>Technische</w:t>
      </w:r>
      <w:r w:rsidR="00844C6F" w:rsidRPr="009868F7">
        <w:rPr>
          <w:rFonts w:ascii="Arial" w:hAnsi="Arial" w:cs="Arial"/>
          <w:sz w:val="16"/>
          <w:szCs w:val="20"/>
        </w:rPr>
        <w:t xml:space="preserve"> Leiter</w:t>
      </w:r>
      <w:r w:rsidRPr="009868F7">
        <w:rPr>
          <w:rFonts w:ascii="Arial" w:hAnsi="Arial" w:cs="Arial"/>
          <w:sz w:val="16"/>
          <w:szCs w:val="20"/>
        </w:rPr>
        <w:t xml:space="preserve"> Dr. Roland </w:t>
      </w:r>
      <w:proofErr w:type="spellStart"/>
      <w:r w:rsidRPr="009868F7">
        <w:rPr>
          <w:rFonts w:ascii="Arial" w:hAnsi="Arial" w:cs="Arial"/>
          <w:sz w:val="16"/>
          <w:szCs w:val="20"/>
        </w:rPr>
        <w:t>Gersch</w:t>
      </w:r>
      <w:proofErr w:type="spellEnd"/>
      <w:r w:rsidRPr="009868F7">
        <w:rPr>
          <w:rFonts w:ascii="Arial" w:hAnsi="Arial" w:cs="Arial"/>
          <w:sz w:val="16"/>
          <w:szCs w:val="20"/>
        </w:rPr>
        <w:t>.</w:t>
      </w:r>
      <w:bookmarkStart w:id="0" w:name="_GoBack"/>
      <w:bookmarkEnd w:id="0"/>
    </w:p>
    <w:sectPr w:rsidR="00755FE7" w:rsidRPr="009868F7" w:rsidSect="00BF0DF3">
      <w:headerReference w:type="default" r:id="rId10"/>
      <w:footerReference w:type="default" r:id="rId11"/>
      <w:type w:val="continuous"/>
      <w:pgSz w:w="11904" w:h="16836"/>
      <w:pgMar w:top="3119" w:right="2973" w:bottom="1135" w:left="1417" w:header="709" w:footer="709" w:gutter="0"/>
      <w:cols w:space="567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DF4285" w14:textId="77777777" w:rsidR="00921D17" w:rsidRDefault="00921D17" w:rsidP="005571EB">
      <w:r>
        <w:separator/>
      </w:r>
    </w:p>
  </w:endnote>
  <w:endnote w:type="continuationSeparator" w:id="0">
    <w:p w14:paraId="316841ED" w14:textId="77777777" w:rsidR="00921D17" w:rsidRDefault="00921D17" w:rsidP="005571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892149" w14:textId="77777777" w:rsidR="00880CDE" w:rsidRPr="00BF0DF3" w:rsidRDefault="00880CDE" w:rsidP="00BF0DF3">
    <w:pPr>
      <w:pStyle w:val="Fuzeile"/>
      <w:ind w:right="-1700"/>
      <w:jc w:val="center"/>
      <w:rPr>
        <w:rFonts w:ascii="Arial" w:hAnsi="Arial" w:cs="Arial"/>
        <w:sz w:val="20"/>
        <w:szCs w:val="20"/>
      </w:rPr>
    </w:pPr>
    <w:r w:rsidRPr="00BF0DF3">
      <w:rPr>
        <w:rFonts w:ascii="Arial" w:hAnsi="Arial" w:cs="Arial"/>
        <w:sz w:val="20"/>
        <w:szCs w:val="20"/>
      </w:rPr>
      <w:t xml:space="preserve">Seite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PAGE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F306F1">
      <w:rPr>
        <w:rFonts w:ascii="Arial" w:hAnsi="Arial" w:cs="Arial"/>
        <w:noProof/>
        <w:sz w:val="20"/>
        <w:szCs w:val="20"/>
      </w:rPr>
      <w:t>2</w:t>
    </w:r>
    <w:r w:rsidRPr="00BF0DF3">
      <w:rPr>
        <w:rFonts w:ascii="Arial" w:hAnsi="Arial" w:cs="Arial"/>
        <w:sz w:val="20"/>
        <w:szCs w:val="20"/>
      </w:rPr>
      <w:fldChar w:fldCharType="end"/>
    </w:r>
    <w:r w:rsidRPr="00BF0DF3">
      <w:rPr>
        <w:rFonts w:ascii="Arial" w:hAnsi="Arial" w:cs="Arial"/>
        <w:sz w:val="20"/>
        <w:szCs w:val="20"/>
      </w:rPr>
      <w:t xml:space="preserve"> von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NUMPAGES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F306F1">
      <w:rPr>
        <w:rFonts w:ascii="Arial" w:hAnsi="Arial" w:cs="Arial"/>
        <w:noProof/>
        <w:sz w:val="20"/>
        <w:szCs w:val="20"/>
      </w:rPr>
      <w:t>2</w:t>
    </w:r>
    <w:r w:rsidRPr="00BF0DF3">
      <w:rPr>
        <w:rFonts w:ascii="Arial" w:hAnsi="Arial" w:cs="Arial"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0333A" w14:textId="77777777" w:rsidR="00BF0DF3" w:rsidRPr="00BF0DF3" w:rsidRDefault="00BF0DF3" w:rsidP="00BF0DF3">
    <w:pPr>
      <w:pStyle w:val="Fuzeile"/>
      <w:ind w:right="-1700"/>
      <w:jc w:val="center"/>
      <w:rPr>
        <w:rFonts w:ascii="Arial" w:hAnsi="Arial" w:cs="Arial"/>
        <w:sz w:val="20"/>
        <w:szCs w:val="20"/>
      </w:rPr>
    </w:pPr>
    <w:r w:rsidRPr="00BF0DF3">
      <w:rPr>
        <w:rFonts w:ascii="Arial" w:hAnsi="Arial" w:cs="Arial"/>
        <w:sz w:val="20"/>
        <w:szCs w:val="20"/>
      </w:rPr>
      <w:t xml:space="preserve">Seite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PAGE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026CA4">
      <w:rPr>
        <w:rFonts w:ascii="Arial" w:hAnsi="Arial" w:cs="Arial"/>
        <w:noProof/>
        <w:sz w:val="20"/>
        <w:szCs w:val="20"/>
      </w:rPr>
      <w:t>3</w:t>
    </w:r>
    <w:r w:rsidRPr="00BF0DF3">
      <w:rPr>
        <w:rFonts w:ascii="Arial" w:hAnsi="Arial" w:cs="Arial"/>
        <w:sz w:val="20"/>
        <w:szCs w:val="20"/>
      </w:rPr>
      <w:fldChar w:fldCharType="end"/>
    </w:r>
    <w:r w:rsidRPr="00BF0DF3">
      <w:rPr>
        <w:rFonts w:ascii="Arial" w:hAnsi="Arial" w:cs="Arial"/>
        <w:sz w:val="20"/>
        <w:szCs w:val="20"/>
      </w:rPr>
      <w:t xml:space="preserve"> von </w:t>
    </w:r>
    <w:r w:rsidRPr="00BF0DF3">
      <w:rPr>
        <w:rFonts w:ascii="Arial" w:hAnsi="Arial" w:cs="Arial"/>
        <w:sz w:val="20"/>
        <w:szCs w:val="20"/>
      </w:rPr>
      <w:fldChar w:fldCharType="begin"/>
    </w:r>
    <w:r w:rsidRPr="00BF0DF3">
      <w:rPr>
        <w:rFonts w:ascii="Arial" w:hAnsi="Arial" w:cs="Arial"/>
        <w:sz w:val="20"/>
        <w:szCs w:val="20"/>
      </w:rPr>
      <w:instrText>NUMPAGES  \* Arabic  \* MERGEFORMAT</w:instrText>
    </w:r>
    <w:r w:rsidRPr="00BF0DF3">
      <w:rPr>
        <w:rFonts w:ascii="Arial" w:hAnsi="Arial" w:cs="Arial"/>
        <w:sz w:val="20"/>
        <w:szCs w:val="20"/>
      </w:rPr>
      <w:fldChar w:fldCharType="separate"/>
    </w:r>
    <w:r w:rsidR="00026CA4">
      <w:rPr>
        <w:rFonts w:ascii="Arial" w:hAnsi="Arial" w:cs="Arial"/>
        <w:noProof/>
        <w:sz w:val="20"/>
        <w:szCs w:val="20"/>
      </w:rPr>
      <w:t>3</w:t>
    </w:r>
    <w:r w:rsidRPr="00BF0DF3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323A2F" w14:textId="77777777" w:rsidR="00921D17" w:rsidRDefault="00921D17" w:rsidP="005571EB">
      <w:r>
        <w:separator/>
      </w:r>
    </w:p>
  </w:footnote>
  <w:footnote w:type="continuationSeparator" w:id="0">
    <w:p w14:paraId="266FFB23" w14:textId="77777777" w:rsidR="00921D17" w:rsidRDefault="00921D17" w:rsidP="005571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F380CA" w14:textId="77777777" w:rsidR="005571EB" w:rsidRDefault="007B6BA7" w:rsidP="00AF74A5">
    <w:pPr>
      <w:pStyle w:val="Kopfzeile"/>
      <w:ind w:right="-2692"/>
      <w:jc w:val="right"/>
    </w:pPr>
    <w:r>
      <w:rPr>
        <w:noProof/>
      </w:rPr>
      <w:drawing>
        <wp:inline distT="0" distB="0" distL="0" distR="0" wp14:anchorId="2AEC4ED3" wp14:editId="4698AD86">
          <wp:extent cx="2377440" cy="1200785"/>
          <wp:effectExtent l="0" t="0" r="3810" b="0"/>
          <wp:docPr id="3" name="Bild 7" descr="Logo_caterva_Claim_rgb_trsp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7" descr="Logo_caterva_Claim_rgb_trsp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77440" cy="120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275AEDE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50F44E8"/>
    <w:multiLevelType w:val="hybridMultilevel"/>
    <w:tmpl w:val="62C0ED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3972E9"/>
    <w:multiLevelType w:val="hybridMultilevel"/>
    <w:tmpl w:val="3528AB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C0B5B"/>
    <w:multiLevelType w:val="hybridMultilevel"/>
    <w:tmpl w:val="5A5617EC"/>
    <w:lvl w:ilvl="0" w:tplc="5A56FD4E">
      <w:start w:val="1"/>
      <w:numFmt w:val="decimal"/>
      <w:lvlText w:val="%1."/>
      <w:lvlJc w:val="left"/>
      <w:pPr>
        <w:ind w:left="2310" w:hanging="195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97E71"/>
    <w:multiLevelType w:val="hybridMultilevel"/>
    <w:tmpl w:val="0338F2D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9CF6144"/>
    <w:multiLevelType w:val="hybridMultilevel"/>
    <w:tmpl w:val="62E2F83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FE261CC"/>
    <w:multiLevelType w:val="hybridMultilevel"/>
    <w:tmpl w:val="1E061D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8952435"/>
    <w:multiLevelType w:val="hybridMultilevel"/>
    <w:tmpl w:val="A2CACC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6B6C5F"/>
    <w:multiLevelType w:val="hybridMultilevel"/>
    <w:tmpl w:val="A8122BA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7F4991"/>
    <w:multiLevelType w:val="hybridMultilevel"/>
    <w:tmpl w:val="E696C13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34F600B"/>
    <w:multiLevelType w:val="hybridMultilevel"/>
    <w:tmpl w:val="9B7C4F1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CFA50A7"/>
    <w:multiLevelType w:val="hybridMultilevel"/>
    <w:tmpl w:val="C09A8C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4355E1"/>
    <w:multiLevelType w:val="hybridMultilevel"/>
    <w:tmpl w:val="4EC43246"/>
    <w:lvl w:ilvl="0" w:tplc="B672C0E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2"/>
  </w:num>
  <w:num w:numId="14">
    <w:abstractNumId w:val="7"/>
  </w:num>
  <w:num w:numId="15">
    <w:abstractNumId w:val="6"/>
  </w:num>
  <w:num w:numId="16">
    <w:abstractNumId w:val="8"/>
  </w:num>
  <w:num w:numId="17">
    <w:abstractNumId w:val="1"/>
  </w:num>
  <w:num w:numId="18">
    <w:abstractNumId w:val="10"/>
  </w:num>
  <w:num w:numId="19">
    <w:abstractNumId w:val="2"/>
  </w:num>
  <w:num w:numId="20">
    <w:abstractNumId w:val="9"/>
  </w:num>
  <w:num w:numId="21">
    <w:abstractNumId w:val="11"/>
  </w:num>
  <w:num w:numId="22">
    <w:abstractNumId w:val="3"/>
  </w:num>
  <w:num w:numId="23">
    <w:abstractNumId w:val="4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5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onsecutiveHyphenLimit w:val="3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D65"/>
    <w:rsid w:val="00004282"/>
    <w:rsid w:val="00006ED1"/>
    <w:rsid w:val="0001794C"/>
    <w:rsid w:val="000246C4"/>
    <w:rsid w:val="00026CA4"/>
    <w:rsid w:val="000313F8"/>
    <w:rsid w:val="00035CD7"/>
    <w:rsid w:val="00036573"/>
    <w:rsid w:val="00050391"/>
    <w:rsid w:val="00051488"/>
    <w:rsid w:val="00052F8E"/>
    <w:rsid w:val="00053F3D"/>
    <w:rsid w:val="000546B7"/>
    <w:rsid w:val="000557CC"/>
    <w:rsid w:val="00057C22"/>
    <w:rsid w:val="00063537"/>
    <w:rsid w:val="00067E23"/>
    <w:rsid w:val="000742F6"/>
    <w:rsid w:val="000950D9"/>
    <w:rsid w:val="00095F81"/>
    <w:rsid w:val="000A295E"/>
    <w:rsid w:val="000A2973"/>
    <w:rsid w:val="000A7C05"/>
    <w:rsid w:val="000B08C9"/>
    <w:rsid w:val="000B2799"/>
    <w:rsid w:val="000B58AD"/>
    <w:rsid w:val="000B6042"/>
    <w:rsid w:val="000C08ED"/>
    <w:rsid w:val="000C1445"/>
    <w:rsid w:val="000C7056"/>
    <w:rsid w:val="000C7D41"/>
    <w:rsid w:val="000D18A9"/>
    <w:rsid w:val="000D2083"/>
    <w:rsid w:val="000D7D20"/>
    <w:rsid w:val="000D7F04"/>
    <w:rsid w:val="000E3AA1"/>
    <w:rsid w:val="000F20E9"/>
    <w:rsid w:val="000F798A"/>
    <w:rsid w:val="00101422"/>
    <w:rsid w:val="001025C3"/>
    <w:rsid w:val="00105778"/>
    <w:rsid w:val="00106332"/>
    <w:rsid w:val="00111F5A"/>
    <w:rsid w:val="001126E1"/>
    <w:rsid w:val="001217D5"/>
    <w:rsid w:val="0013269F"/>
    <w:rsid w:val="00132ABA"/>
    <w:rsid w:val="001372D5"/>
    <w:rsid w:val="0014337C"/>
    <w:rsid w:val="001456F0"/>
    <w:rsid w:val="0015284A"/>
    <w:rsid w:val="0015403D"/>
    <w:rsid w:val="00155167"/>
    <w:rsid w:val="00164514"/>
    <w:rsid w:val="0016508A"/>
    <w:rsid w:val="0016718D"/>
    <w:rsid w:val="00167EAC"/>
    <w:rsid w:val="00172D43"/>
    <w:rsid w:val="00174043"/>
    <w:rsid w:val="00181F29"/>
    <w:rsid w:val="00192C28"/>
    <w:rsid w:val="0019379A"/>
    <w:rsid w:val="001A47FC"/>
    <w:rsid w:val="001A58D4"/>
    <w:rsid w:val="001B16E6"/>
    <w:rsid w:val="001B3F5A"/>
    <w:rsid w:val="001B47C0"/>
    <w:rsid w:val="001C3420"/>
    <w:rsid w:val="001C5F29"/>
    <w:rsid w:val="001C62B3"/>
    <w:rsid w:val="001C6F6C"/>
    <w:rsid w:val="001E0E04"/>
    <w:rsid w:val="001E186F"/>
    <w:rsid w:val="001E2884"/>
    <w:rsid w:val="001E4E41"/>
    <w:rsid w:val="001E6107"/>
    <w:rsid w:val="001E6400"/>
    <w:rsid w:val="001E6EEB"/>
    <w:rsid w:val="001F0DE6"/>
    <w:rsid w:val="001F1903"/>
    <w:rsid w:val="001F582E"/>
    <w:rsid w:val="0020691E"/>
    <w:rsid w:val="00207B9C"/>
    <w:rsid w:val="00211747"/>
    <w:rsid w:val="00215231"/>
    <w:rsid w:val="002167CB"/>
    <w:rsid w:val="002238A4"/>
    <w:rsid w:val="00234E13"/>
    <w:rsid w:val="00237F7A"/>
    <w:rsid w:val="00241606"/>
    <w:rsid w:val="0024463C"/>
    <w:rsid w:val="00247704"/>
    <w:rsid w:val="0025117F"/>
    <w:rsid w:val="00262F3B"/>
    <w:rsid w:val="002702CB"/>
    <w:rsid w:val="00271AAF"/>
    <w:rsid w:val="0029072A"/>
    <w:rsid w:val="002920D7"/>
    <w:rsid w:val="00292398"/>
    <w:rsid w:val="002925F2"/>
    <w:rsid w:val="002945C2"/>
    <w:rsid w:val="00295903"/>
    <w:rsid w:val="002A3399"/>
    <w:rsid w:val="002B0C81"/>
    <w:rsid w:val="002B5745"/>
    <w:rsid w:val="002C5211"/>
    <w:rsid w:val="002C796C"/>
    <w:rsid w:val="002D350D"/>
    <w:rsid w:val="002D3775"/>
    <w:rsid w:val="002D6CB9"/>
    <w:rsid w:val="002F3DB5"/>
    <w:rsid w:val="00307ADB"/>
    <w:rsid w:val="00312098"/>
    <w:rsid w:val="00322A7D"/>
    <w:rsid w:val="00337F82"/>
    <w:rsid w:val="00340973"/>
    <w:rsid w:val="003426A3"/>
    <w:rsid w:val="00353102"/>
    <w:rsid w:val="00357555"/>
    <w:rsid w:val="00357586"/>
    <w:rsid w:val="0036191A"/>
    <w:rsid w:val="00363E05"/>
    <w:rsid w:val="00367D18"/>
    <w:rsid w:val="00371588"/>
    <w:rsid w:val="003719AD"/>
    <w:rsid w:val="003732AB"/>
    <w:rsid w:val="0039020C"/>
    <w:rsid w:val="00390770"/>
    <w:rsid w:val="00395F21"/>
    <w:rsid w:val="003A0163"/>
    <w:rsid w:val="003A3079"/>
    <w:rsid w:val="003B5753"/>
    <w:rsid w:val="003C0C67"/>
    <w:rsid w:val="003C3ADA"/>
    <w:rsid w:val="003D0715"/>
    <w:rsid w:val="003D6A2D"/>
    <w:rsid w:val="003E2C31"/>
    <w:rsid w:val="003E2E38"/>
    <w:rsid w:val="003E5576"/>
    <w:rsid w:val="003F0E8A"/>
    <w:rsid w:val="003F19B5"/>
    <w:rsid w:val="003F389F"/>
    <w:rsid w:val="003F3C80"/>
    <w:rsid w:val="003F4BB8"/>
    <w:rsid w:val="003F623C"/>
    <w:rsid w:val="00400DE0"/>
    <w:rsid w:val="0040195B"/>
    <w:rsid w:val="00403E8A"/>
    <w:rsid w:val="004124F4"/>
    <w:rsid w:val="00417BA8"/>
    <w:rsid w:val="0042778B"/>
    <w:rsid w:val="00431B53"/>
    <w:rsid w:val="00443B8A"/>
    <w:rsid w:val="00444490"/>
    <w:rsid w:val="004554E9"/>
    <w:rsid w:val="00460CA6"/>
    <w:rsid w:val="00460D5B"/>
    <w:rsid w:val="004728D5"/>
    <w:rsid w:val="00477C12"/>
    <w:rsid w:val="00482B04"/>
    <w:rsid w:val="004912E4"/>
    <w:rsid w:val="004928B1"/>
    <w:rsid w:val="004945B1"/>
    <w:rsid w:val="004948BC"/>
    <w:rsid w:val="00494C66"/>
    <w:rsid w:val="004A302B"/>
    <w:rsid w:val="004B0079"/>
    <w:rsid w:val="004B3B4C"/>
    <w:rsid w:val="004C0680"/>
    <w:rsid w:val="004C41CD"/>
    <w:rsid w:val="004D03EA"/>
    <w:rsid w:val="004D53FB"/>
    <w:rsid w:val="004D684A"/>
    <w:rsid w:val="004E3ACC"/>
    <w:rsid w:val="005032B0"/>
    <w:rsid w:val="00504633"/>
    <w:rsid w:val="00506633"/>
    <w:rsid w:val="00507394"/>
    <w:rsid w:val="00507471"/>
    <w:rsid w:val="00510C9A"/>
    <w:rsid w:val="005140E1"/>
    <w:rsid w:val="005176FF"/>
    <w:rsid w:val="00521027"/>
    <w:rsid w:val="005432C4"/>
    <w:rsid w:val="00544C36"/>
    <w:rsid w:val="005464F6"/>
    <w:rsid w:val="00552AA5"/>
    <w:rsid w:val="005571EB"/>
    <w:rsid w:val="005577C0"/>
    <w:rsid w:val="00560612"/>
    <w:rsid w:val="00563EC6"/>
    <w:rsid w:val="00567292"/>
    <w:rsid w:val="00571389"/>
    <w:rsid w:val="00584B7E"/>
    <w:rsid w:val="005921E5"/>
    <w:rsid w:val="00592C41"/>
    <w:rsid w:val="005A44C1"/>
    <w:rsid w:val="005B1620"/>
    <w:rsid w:val="005B576F"/>
    <w:rsid w:val="005C078D"/>
    <w:rsid w:val="005C5263"/>
    <w:rsid w:val="005C79DB"/>
    <w:rsid w:val="005C7C44"/>
    <w:rsid w:val="005D1361"/>
    <w:rsid w:val="005D5D3E"/>
    <w:rsid w:val="005D6BB0"/>
    <w:rsid w:val="005E3CCB"/>
    <w:rsid w:val="005E7E30"/>
    <w:rsid w:val="005F1834"/>
    <w:rsid w:val="006047D2"/>
    <w:rsid w:val="00617144"/>
    <w:rsid w:val="00622A21"/>
    <w:rsid w:val="00645814"/>
    <w:rsid w:val="00651157"/>
    <w:rsid w:val="00651C6C"/>
    <w:rsid w:val="00657FEA"/>
    <w:rsid w:val="00660D07"/>
    <w:rsid w:val="00683CAC"/>
    <w:rsid w:val="00683FAF"/>
    <w:rsid w:val="00684A6C"/>
    <w:rsid w:val="00685DCC"/>
    <w:rsid w:val="00687E63"/>
    <w:rsid w:val="006941BC"/>
    <w:rsid w:val="00697D65"/>
    <w:rsid w:val="006B3447"/>
    <w:rsid w:val="006D38EF"/>
    <w:rsid w:val="006D48EB"/>
    <w:rsid w:val="006D65BC"/>
    <w:rsid w:val="006D71C5"/>
    <w:rsid w:val="006E7B2F"/>
    <w:rsid w:val="006F565D"/>
    <w:rsid w:val="00700C23"/>
    <w:rsid w:val="007109FD"/>
    <w:rsid w:val="0071498F"/>
    <w:rsid w:val="00717678"/>
    <w:rsid w:val="00724C15"/>
    <w:rsid w:val="00727C36"/>
    <w:rsid w:val="007319BA"/>
    <w:rsid w:val="00734975"/>
    <w:rsid w:val="00744264"/>
    <w:rsid w:val="00744C28"/>
    <w:rsid w:val="007467E0"/>
    <w:rsid w:val="0075209F"/>
    <w:rsid w:val="00755D8A"/>
    <w:rsid w:val="00755FE7"/>
    <w:rsid w:val="00761601"/>
    <w:rsid w:val="0076181C"/>
    <w:rsid w:val="0076415D"/>
    <w:rsid w:val="007722CC"/>
    <w:rsid w:val="0078180F"/>
    <w:rsid w:val="0078297B"/>
    <w:rsid w:val="00795D1B"/>
    <w:rsid w:val="007B17A6"/>
    <w:rsid w:val="007B4948"/>
    <w:rsid w:val="007B6BA7"/>
    <w:rsid w:val="007C1F65"/>
    <w:rsid w:val="007C4066"/>
    <w:rsid w:val="007C4948"/>
    <w:rsid w:val="007C6AC8"/>
    <w:rsid w:val="007D01BF"/>
    <w:rsid w:val="007D39DA"/>
    <w:rsid w:val="007E34A4"/>
    <w:rsid w:val="007F5E8E"/>
    <w:rsid w:val="00815048"/>
    <w:rsid w:val="0081765E"/>
    <w:rsid w:val="0083046A"/>
    <w:rsid w:val="00830C5C"/>
    <w:rsid w:val="00844C6F"/>
    <w:rsid w:val="008522DE"/>
    <w:rsid w:val="0085288C"/>
    <w:rsid w:val="008538D1"/>
    <w:rsid w:val="0085542D"/>
    <w:rsid w:val="008569E9"/>
    <w:rsid w:val="00862810"/>
    <w:rsid w:val="00862825"/>
    <w:rsid w:val="008710FD"/>
    <w:rsid w:val="00872D7B"/>
    <w:rsid w:val="008736FA"/>
    <w:rsid w:val="00873733"/>
    <w:rsid w:val="008750F2"/>
    <w:rsid w:val="00877A10"/>
    <w:rsid w:val="00877CDF"/>
    <w:rsid w:val="00880B66"/>
    <w:rsid w:val="00880CDE"/>
    <w:rsid w:val="00881289"/>
    <w:rsid w:val="00881D49"/>
    <w:rsid w:val="00893963"/>
    <w:rsid w:val="0089602D"/>
    <w:rsid w:val="008A1A95"/>
    <w:rsid w:val="008B019D"/>
    <w:rsid w:val="008C0E09"/>
    <w:rsid w:val="008C1615"/>
    <w:rsid w:val="008C5290"/>
    <w:rsid w:val="008D61E0"/>
    <w:rsid w:val="008E0BB0"/>
    <w:rsid w:val="008E7763"/>
    <w:rsid w:val="008F0107"/>
    <w:rsid w:val="008F15FB"/>
    <w:rsid w:val="008F29FA"/>
    <w:rsid w:val="008F45B1"/>
    <w:rsid w:val="009038FB"/>
    <w:rsid w:val="009047BE"/>
    <w:rsid w:val="009065D6"/>
    <w:rsid w:val="00911A68"/>
    <w:rsid w:val="00911CA5"/>
    <w:rsid w:val="00911FB5"/>
    <w:rsid w:val="00920427"/>
    <w:rsid w:val="00921D17"/>
    <w:rsid w:val="00922AD4"/>
    <w:rsid w:val="009279E6"/>
    <w:rsid w:val="00935424"/>
    <w:rsid w:val="00935A81"/>
    <w:rsid w:val="0093799F"/>
    <w:rsid w:val="00940DFA"/>
    <w:rsid w:val="00944E34"/>
    <w:rsid w:val="00947378"/>
    <w:rsid w:val="0096032A"/>
    <w:rsid w:val="009616DC"/>
    <w:rsid w:val="009641AC"/>
    <w:rsid w:val="009642A1"/>
    <w:rsid w:val="00965CB4"/>
    <w:rsid w:val="00970100"/>
    <w:rsid w:val="009716F8"/>
    <w:rsid w:val="00982AE8"/>
    <w:rsid w:val="009868F7"/>
    <w:rsid w:val="00991B8E"/>
    <w:rsid w:val="00994765"/>
    <w:rsid w:val="009A309F"/>
    <w:rsid w:val="009B40A9"/>
    <w:rsid w:val="009B5B52"/>
    <w:rsid w:val="009B7067"/>
    <w:rsid w:val="009E0EB0"/>
    <w:rsid w:val="009E200F"/>
    <w:rsid w:val="009F1F72"/>
    <w:rsid w:val="009F2E2E"/>
    <w:rsid w:val="009F6668"/>
    <w:rsid w:val="009F6E1B"/>
    <w:rsid w:val="009F7448"/>
    <w:rsid w:val="00A0114F"/>
    <w:rsid w:val="00A03B34"/>
    <w:rsid w:val="00A04E91"/>
    <w:rsid w:val="00A074C4"/>
    <w:rsid w:val="00A15412"/>
    <w:rsid w:val="00A30D64"/>
    <w:rsid w:val="00A366C7"/>
    <w:rsid w:val="00A3757B"/>
    <w:rsid w:val="00A424AB"/>
    <w:rsid w:val="00A458F3"/>
    <w:rsid w:val="00A474A0"/>
    <w:rsid w:val="00A635B0"/>
    <w:rsid w:val="00A734EB"/>
    <w:rsid w:val="00A74B53"/>
    <w:rsid w:val="00A8694A"/>
    <w:rsid w:val="00A94C34"/>
    <w:rsid w:val="00AA0540"/>
    <w:rsid w:val="00AB7A7B"/>
    <w:rsid w:val="00AB7FD8"/>
    <w:rsid w:val="00AC646F"/>
    <w:rsid w:val="00AD4BFB"/>
    <w:rsid w:val="00AE0BE7"/>
    <w:rsid w:val="00AE52FF"/>
    <w:rsid w:val="00AE61F7"/>
    <w:rsid w:val="00AF36C7"/>
    <w:rsid w:val="00AF4118"/>
    <w:rsid w:val="00AF74A5"/>
    <w:rsid w:val="00B14A0E"/>
    <w:rsid w:val="00B24BE9"/>
    <w:rsid w:val="00B24C24"/>
    <w:rsid w:val="00B26B72"/>
    <w:rsid w:val="00B27E8D"/>
    <w:rsid w:val="00B36772"/>
    <w:rsid w:val="00B425F9"/>
    <w:rsid w:val="00B4643A"/>
    <w:rsid w:val="00B472AD"/>
    <w:rsid w:val="00B51CAD"/>
    <w:rsid w:val="00B55714"/>
    <w:rsid w:val="00B60972"/>
    <w:rsid w:val="00B62286"/>
    <w:rsid w:val="00B716E3"/>
    <w:rsid w:val="00B825BB"/>
    <w:rsid w:val="00B837F2"/>
    <w:rsid w:val="00B865BC"/>
    <w:rsid w:val="00B90072"/>
    <w:rsid w:val="00B9085B"/>
    <w:rsid w:val="00B92029"/>
    <w:rsid w:val="00B925EB"/>
    <w:rsid w:val="00BA1C1C"/>
    <w:rsid w:val="00BB000D"/>
    <w:rsid w:val="00BB46A1"/>
    <w:rsid w:val="00BC156A"/>
    <w:rsid w:val="00BC2492"/>
    <w:rsid w:val="00BD4AE0"/>
    <w:rsid w:val="00BD56D8"/>
    <w:rsid w:val="00BF0DF3"/>
    <w:rsid w:val="00BF1112"/>
    <w:rsid w:val="00C0095D"/>
    <w:rsid w:val="00C03417"/>
    <w:rsid w:val="00C041A2"/>
    <w:rsid w:val="00C04745"/>
    <w:rsid w:val="00C054AB"/>
    <w:rsid w:val="00C16A9E"/>
    <w:rsid w:val="00C256E3"/>
    <w:rsid w:val="00C3169B"/>
    <w:rsid w:val="00C34F0B"/>
    <w:rsid w:val="00C37299"/>
    <w:rsid w:val="00C37C3D"/>
    <w:rsid w:val="00C37C90"/>
    <w:rsid w:val="00C404AD"/>
    <w:rsid w:val="00C44C83"/>
    <w:rsid w:val="00C45424"/>
    <w:rsid w:val="00C47B02"/>
    <w:rsid w:val="00C55CAF"/>
    <w:rsid w:val="00C6064C"/>
    <w:rsid w:val="00C639A9"/>
    <w:rsid w:val="00C714C0"/>
    <w:rsid w:val="00C7417C"/>
    <w:rsid w:val="00C83FD1"/>
    <w:rsid w:val="00C8496F"/>
    <w:rsid w:val="00C85268"/>
    <w:rsid w:val="00C85BC1"/>
    <w:rsid w:val="00C96A57"/>
    <w:rsid w:val="00CA0839"/>
    <w:rsid w:val="00CA283C"/>
    <w:rsid w:val="00CA6C5D"/>
    <w:rsid w:val="00CC2570"/>
    <w:rsid w:val="00CD1031"/>
    <w:rsid w:val="00CD3327"/>
    <w:rsid w:val="00CD6D7A"/>
    <w:rsid w:val="00CE5B0B"/>
    <w:rsid w:val="00CE6679"/>
    <w:rsid w:val="00CF6EF0"/>
    <w:rsid w:val="00D03232"/>
    <w:rsid w:val="00D06307"/>
    <w:rsid w:val="00D3712F"/>
    <w:rsid w:val="00D43199"/>
    <w:rsid w:val="00D47658"/>
    <w:rsid w:val="00D5551D"/>
    <w:rsid w:val="00D5782D"/>
    <w:rsid w:val="00D633F1"/>
    <w:rsid w:val="00D63B1A"/>
    <w:rsid w:val="00D75389"/>
    <w:rsid w:val="00D757F3"/>
    <w:rsid w:val="00D75D16"/>
    <w:rsid w:val="00D84281"/>
    <w:rsid w:val="00D84E33"/>
    <w:rsid w:val="00D87A4B"/>
    <w:rsid w:val="00D93176"/>
    <w:rsid w:val="00D9735E"/>
    <w:rsid w:val="00DA1966"/>
    <w:rsid w:val="00DA2122"/>
    <w:rsid w:val="00DA6CF1"/>
    <w:rsid w:val="00DB4792"/>
    <w:rsid w:val="00DB7894"/>
    <w:rsid w:val="00DC23F6"/>
    <w:rsid w:val="00DC4ADF"/>
    <w:rsid w:val="00DC761D"/>
    <w:rsid w:val="00DD19A8"/>
    <w:rsid w:val="00DE004B"/>
    <w:rsid w:val="00DE1502"/>
    <w:rsid w:val="00DE1A44"/>
    <w:rsid w:val="00DE25FA"/>
    <w:rsid w:val="00DE50BF"/>
    <w:rsid w:val="00DF0FE8"/>
    <w:rsid w:val="00DF3F75"/>
    <w:rsid w:val="00E015A0"/>
    <w:rsid w:val="00E0393B"/>
    <w:rsid w:val="00E148E4"/>
    <w:rsid w:val="00E149FD"/>
    <w:rsid w:val="00E176B5"/>
    <w:rsid w:val="00E215DF"/>
    <w:rsid w:val="00E248D2"/>
    <w:rsid w:val="00E26316"/>
    <w:rsid w:val="00E37126"/>
    <w:rsid w:val="00E46A50"/>
    <w:rsid w:val="00E51C57"/>
    <w:rsid w:val="00E52BCB"/>
    <w:rsid w:val="00E57E43"/>
    <w:rsid w:val="00E601D5"/>
    <w:rsid w:val="00E64670"/>
    <w:rsid w:val="00E711EC"/>
    <w:rsid w:val="00E763DF"/>
    <w:rsid w:val="00E76C66"/>
    <w:rsid w:val="00E8068F"/>
    <w:rsid w:val="00E83A56"/>
    <w:rsid w:val="00E949F6"/>
    <w:rsid w:val="00E94DEF"/>
    <w:rsid w:val="00E960C4"/>
    <w:rsid w:val="00EA0A1B"/>
    <w:rsid w:val="00EA1648"/>
    <w:rsid w:val="00EF1C4C"/>
    <w:rsid w:val="00EF1F67"/>
    <w:rsid w:val="00F0416A"/>
    <w:rsid w:val="00F06701"/>
    <w:rsid w:val="00F306F1"/>
    <w:rsid w:val="00F35B7A"/>
    <w:rsid w:val="00F35BFE"/>
    <w:rsid w:val="00F41999"/>
    <w:rsid w:val="00F42ADF"/>
    <w:rsid w:val="00F46506"/>
    <w:rsid w:val="00F601ED"/>
    <w:rsid w:val="00F63149"/>
    <w:rsid w:val="00F7554F"/>
    <w:rsid w:val="00F75923"/>
    <w:rsid w:val="00F80EE8"/>
    <w:rsid w:val="00F950CE"/>
    <w:rsid w:val="00F9612E"/>
    <w:rsid w:val="00FA0E36"/>
    <w:rsid w:val="00FA509E"/>
    <w:rsid w:val="00FA5DB0"/>
    <w:rsid w:val="00FA65CB"/>
    <w:rsid w:val="00FA6867"/>
    <w:rsid w:val="00FB1099"/>
    <w:rsid w:val="00FB309B"/>
    <w:rsid w:val="00FB36FB"/>
    <w:rsid w:val="00FB388D"/>
    <w:rsid w:val="00FB7AA9"/>
    <w:rsid w:val="00FC7936"/>
    <w:rsid w:val="00FD3F85"/>
    <w:rsid w:val="00FD5FC1"/>
    <w:rsid w:val="00FD7285"/>
    <w:rsid w:val="00FE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311D1D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60D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qFormat/>
    <w:pPr>
      <w:spacing w:line="288" w:lineRule="atLeast"/>
      <w:outlineLvl w:val="1"/>
    </w:pPr>
  </w:style>
  <w:style w:type="paragraph" w:styleId="berschrift4">
    <w:name w:val="heading 4"/>
    <w:basedOn w:val="Standard"/>
    <w:next w:val="Standard"/>
    <w:qFormat/>
    <w:pPr>
      <w:spacing w:line="288" w:lineRule="atLeast"/>
      <w:outlineLvl w:val="3"/>
    </w:pPr>
  </w:style>
  <w:style w:type="paragraph" w:styleId="berschrift6">
    <w:name w:val="heading 6"/>
    <w:basedOn w:val="Standard"/>
    <w:next w:val="Standard"/>
    <w:qFormat/>
    <w:pPr>
      <w:spacing w:line="-336" w:lineRule="auto"/>
      <w:ind w:right="2783"/>
      <w:outlineLvl w:val="5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DefaultParagraphFont">
    <w:name w:val="+Default Paragraph Font"/>
  </w:style>
  <w:style w:type="character" w:customStyle="1" w:styleId="Hyperlink">
    <w:name w:val="+Hyperlink"/>
    <w:rPr>
      <w:u w:val="single"/>
    </w:rPr>
  </w:style>
  <w:style w:type="character" w:customStyle="1" w:styleId="FollowedHyperlink">
    <w:name w:val="+FollowedHyperlink"/>
    <w:rPr>
      <w:u w:val="single"/>
    </w:rPr>
  </w:style>
  <w:style w:type="paragraph" w:styleId="Kopfzeile">
    <w:name w:val="header"/>
    <w:basedOn w:val="Standard"/>
    <w:link w:val="KopfzeileZchn"/>
    <w:pPr>
      <w:tabs>
        <w:tab w:val="center" w:pos="4536"/>
        <w:tab w:val="right" w:pos="9072"/>
      </w:tabs>
      <w:spacing w:line="288" w:lineRule="atLeast"/>
    </w:pPr>
  </w:style>
  <w:style w:type="paragraph" w:customStyle="1" w:styleId="Textkrper-Einzug">
    <w:name w:val="Textkörper-Einzug"/>
    <w:basedOn w:val="Standard"/>
    <w:pPr>
      <w:spacing w:line="-336" w:lineRule="auto"/>
      <w:ind w:right="685"/>
    </w:pPr>
  </w:style>
  <w:style w:type="paragraph" w:styleId="Aufzhlungszeichen">
    <w:name w:val="List Bullet"/>
    <w:basedOn w:val="Standard"/>
    <w:autoRedefine/>
    <w:pPr>
      <w:numPr>
        <w:numId w:val="2"/>
      </w:numPr>
    </w:p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unhideWhenUsed/>
    <w:rsid w:val="00982AE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982AE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982AE8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82AE8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982AE8"/>
    <w:rPr>
      <w:b/>
      <w:bCs/>
    </w:rPr>
  </w:style>
  <w:style w:type="character" w:styleId="Hyperlink0">
    <w:name w:val="Hyperlink"/>
    <w:uiPriority w:val="99"/>
    <w:unhideWhenUsed/>
    <w:rsid w:val="00982AE8"/>
    <w:rPr>
      <w:color w:val="0000FF"/>
      <w:u w:val="single"/>
    </w:rPr>
  </w:style>
  <w:style w:type="paragraph" w:styleId="Fuzeile">
    <w:name w:val="footer"/>
    <w:basedOn w:val="Standard"/>
    <w:link w:val="FuzeileZchn"/>
    <w:uiPriority w:val="99"/>
    <w:unhideWhenUsed/>
    <w:rsid w:val="005571E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link w:val="Fuzeile"/>
    <w:uiPriority w:val="99"/>
    <w:rsid w:val="005571EB"/>
    <w:rPr>
      <w:sz w:val="24"/>
      <w:szCs w:val="24"/>
    </w:rPr>
  </w:style>
  <w:style w:type="character" w:customStyle="1" w:styleId="KopfzeileZchn">
    <w:name w:val="Kopfzeile Zchn"/>
    <w:link w:val="Kopfzeile"/>
    <w:rsid w:val="005571EB"/>
    <w:rPr>
      <w:sz w:val="24"/>
      <w:szCs w:val="24"/>
    </w:rPr>
  </w:style>
  <w:style w:type="paragraph" w:styleId="NurText">
    <w:name w:val="Plain Text"/>
    <w:basedOn w:val="Standard"/>
    <w:link w:val="NurTextZchn"/>
    <w:uiPriority w:val="99"/>
    <w:semiHidden/>
    <w:unhideWhenUsed/>
    <w:rsid w:val="0075209F"/>
    <w:pPr>
      <w:widowControl/>
      <w:autoSpaceDE/>
      <w:autoSpaceDN/>
      <w:adjustRightInd/>
    </w:pPr>
    <w:rPr>
      <w:rFonts w:ascii="Calibri" w:eastAsia="Calibri" w:hAnsi="Calibri" w:cs="Consolas"/>
      <w:sz w:val="22"/>
      <w:szCs w:val="21"/>
      <w:lang w:eastAsia="en-US"/>
    </w:rPr>
  </w:style>
  <w:style w:type="character" w:customStyle="1" w:styleId="NurTextZchn">
    <w:name w:val="Nur Text Zchn"/>
    <w:link w:val="NurText"/>
    <w:uiPriority w:val="99"/>
    <w:semiHidden/>
    <w:rsid w:val="0075209F"/>
    <w:rPr>
      <w:rFonts w:ascii="Calibri" w:eastAsia="Calibri" w:hAnsi="Calibri" w:cs="Consolas"/>
      <w:sz w:val="22"/>
      <w:szCs w:val="21"/>
      <w:lang w:eastAsia="en-US"/>
    </w:rPr>
  </w:style>
  <w:style w:type="character" w:styleId="BesuchterHyperlink">
    <w:name w:val="FollowedHyperlink"/>
    <w:basedOn w:val="Absatz-Standardschriftart"/>
    <w:uiPriority w:val="99"/>
    <w:semiHidden/>
    <w:unhideWhenUsed/>
    <w:rsid w:val="00947378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60D5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2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5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718E91-DB93-4E09-948F-B2C50668D8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3941</Characters>
  <Application>Microsoft Office Word</Application>
  <DocSecurity>6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4446</CharactersWithSpaces>
  <SharedDoc>false</SharedDoc>
  <HLinks>
    <vt:vector size="6" baseType="variant">
      <vt:variant>
        <vt:i4>6553705</vt:i4>
      </vt:variant>
      <vt:variant>
        <vt:i4>0</vt:i4>
      </vt:variant>
      <vt:variant>
        <vt:i4>0</vt:i4>
      </vt:variant>
      <vt:variant>
        <vt:i4>5</vt:i4>
      </vt:variant>
      <vt:variant>
        <vt:lpwstr>http://www.caterva.de/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cp:lastPrinted>2010-12-21T15:25:00Z</cp:lastPrinted>
  <dcterms:created xsi:type="dcterms:W3CDTF">2016-02-11T18:54:00Z</dcterms:created>
  <dcterms:modified xsi:type="dcterms:W3CDTF">2016-02-11T18:54:00Z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